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F86EA" w14:textId="36CC4FDC" w:rsidR="004A187D" w:rsidRPr="004A187D" w:rsidRDefault="004A187D" w:rsidP="00E30E7D">
      <w:pPr>
        <w:tabs>
          <w:tab w:val="left" w:pos="360"/>
        </w:tabs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4A187D">
        <w:rPr>
          <w:b/>
          <w:sz w:val="28"/>
          <w:szCs w:val="28"/>
        </w:rPr>
        <w:t>Training Plan Template Example</w:t>
      </w:r>
    </w:p>
    <w:p w14:paraId="3FE003D3" w14:textId="3853C23E" w:rsidR="00E252AB" w:rsidRDefault="004A187D" w:rsidP="00E30E7D">
      <w:pPr>
        <w:tabs>
          <w:tab w:val="left" w:pos="360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Ha</w:t>
      </w:r>
      <w:r w:rsidR="00E30E7D">
        <w:rPr>
          <w:rFonts w:ascii="Calibri Light" w:hAnsi="Calibri Light"/>
        </w:rPr>
        <w:t xml:space="preserve">ppy Town CPWI </w:t>
      </w:r>
      <w:r>
        <w:rPr>
          <w:rFonts w:ascii="Calibri Light" w:hAnsi="Calibri Light"/>
        </w:rPr>
        <w:t>C</w:t>
      </w:r>
      <w:r w:rsidR="00E30E7D">
        <w:rPr>
          <w:rFonts w:ascii="Calibri Light" w:hAnsi="Calibri Light"/>
        </w:rPr>
        <w:t xml:space="preserve">ommunity Coalition has presented and/or participated in the trainings described below </w:t>
      </w:r>
      <w:r w:rsidR="00B850D4">
        <w:rPr>
          <w:rFonts w:ascii="Calibri Light" w:hAnsi="Calibri Light"/>
        </w:rPr>
        <w:t xml:space="preserve">related to strategic planning </w:t>
      </w:r>
      <w:r w:rsidR="00E30E7D">
        <w:rPr>
          <w:rFonts w:ascii="Calibri Light" w:hAnsi="Calibri Light"/>
        </w:rPr>
        <w:t>for coalition members, community residents, and coalition staff.</w:t>
      </w:r>
      <w:r w:rsidR="00E252AB">
        <w:rPr>
          <w:rFonts w:ascii="Calibri Light" w:hAnsi="Calibri Light"/>
        </w:rPr>
        <w:t xml:space="preserve"> </w:t>
      </w:r>
    </w:p>
    <w:p w14:paraId="50099B77" w14:textId="77777777" w:rsidR="00895CE2" w:rsidRDefault="00895CE2" w:rsidP="00E252AB">
      <w:pPr>
        <w:tabs>
          <w:tab w:val="left" w:pos="720"/>
        </w:tabs>
        <w:spacing w:after="0"/>
        <w:ind w:left="720" w:hanging="360"/>
        <w:rPr>
          <w:rFonts w:ascii="Calibri Light" w:hAnsi="Calibri Light"/>
          <w:color w:val="FF0000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7"/>
        <w:gridCol w:w="1440"/>
        <w:gridCol w:w="2340"/>
        <w:gridCol w:w="2250"/>
      </w:tblGrid>
      <w:tr w:rsidR="00E252AB" w14:paraId="0739AC33" w14:textId="77777777" w:rsidTr="00B001D1"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3CDD23E" w14:textId="77777777" w:rsidR="00E252AB" w:rsidRDefault="00E252AB" w:rsidP="00E252AB">
            <w:pPr>
              <w:tabs>
                <w:tab w:val="left" w:pos="720"/>
              </w:tabs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  <w:p w14:paraId="3139E52C" w14:textId="09450015" w:rsidR="00AF7F6A" w:rsidRPr="004A187D" w:rsidRDefault="00E252AB" w:rsidP="00E252AB">
            <w:pPr>
              <w:tabs>
                <w:tab w:val="left" w:pos="720"/>
              </w:tabs>
              <w:spacing w:after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A187D">
              <w:rPr>
                <w:rFonts w:ascii="Cambria" w:hAnsi="Cambria"/>
                <w:b/>
                <w:i/>
                <w:sz w:val="24"/>
                <w:szCs w:val="24"/>
              </w:rPr>
              <w:t>Training Completed to Date</w:t>
            </w:r>
            <w:r w:rsidR="00895CE2" w:rsidRPr="004A187D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r w:rsidR="00AF7F6A" w:rsidRPr="004A187D">
              <w:rPr>
                <w:rFonts w:ascii="Cambria" w:hAnsi="Cambria"/>
                <w:b/>
                <w:i/>
                <w:sz w:val="24"/>
                <w:szCs w:val="24"/>
              </w:rPr>
              <w:t>11/01/18 – 4/01/2019</w:t>
            </w:r>
          </w:p>
          <w:p w14:paraId="389E5362" w14:textId="0FD06A97" w:rsidR="00E252AB" w:rsidRDefault="00E252AB" w:rsidP="00E252AB">
            <w:pPr>
              <w:tabs>
                <w:tab w:val="left" w:pos="720"/>
              </w:tabs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2AB78461" w14:textId="2711322F" w:rsidR="00E252AB" w:rsidRDefault="00E252AB">
            <w:pPr>
              <w:tabs>
                <w:tab w:val="left" w:pos="720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D5E56ED" w14:textId="77777777" w:rsidR="00E252AB" w:rsidRDefault="00E252AB">
            <w:pPr>
              <w:tabs>
                <w:tab w:val="left" w:pos="720"/>
              </w:tabs>
              <w:spacing w:after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Target</w:t>
            </w:r>
          </w:p>
        </w:tc>
      </w:tr>
      <w:tr w:rsidR="00B001D1" w14:paraId="280448E4" w14:textId="77777777" w:rsidTr="008E551D">
        <w:trPr>
          <w:trHeight w:val="260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DBCC" w14:textId="77777777" w:rsidR="00E252AB" w:rsidRDefault="00E252AB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0BEFEE97" w14:textId="77777777" w:rsidR="00E252AB" w:rsidRDefault="00E252AB">
            <w:pPr>
              <w:tabs>
                <w:tab w:val="left" w:pos="720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Coalition Members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0EA0C34B" w14:textId="77777777" w:rsidR="00E252AB" w:rsidRDefault="00E252AB">
            <w:pPr>
              <w:tabs>
                <w:tab w:val="left" w:pos="720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870BCB5" w14:textId="7355B9C7" w:rsidR="00E252AB" w:rsidRDefault="00556921">
            <w:pPr>
              <w:tabs>
                <w:tab w:val="left" w:pos="720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Coordinator/</w:t>
            </w:r>
            <w:r w:rsidR="00E252AB">
              <w:rPr>
                <w:rFonts w:ascii="Cambria" w:hAnsi="Cambria"/>
                <w:sz w:val="20"/>
                <w:szCs w:val="20"/>
              </w:rPr>
              <w:t>Staff</w:t>
            </w:r>
          </w:p>
        </w:tc>
      </w:tr>
      <w:tr w:rsidR="00B001D1" w14:paraId="7C5271E3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2A478F6" w14:textId="62190178" w:rsidR="00556921" w:rsidRPr="00AF7F6A" w:rsidRDefault="00556921" w:rsidP="00556921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AF7F6A">
              <w:rPr>
                <w:rFonts w:asciiTheme="minorHAnsi" w:hAnsiTheme="minorHAnsi"/>
                <w:color w:val="000000"/>
              </w:rPr>
              <w:t>DBHR Contract Training</w:t>
            </w:r>
          </w:p>
          <w:p w14:paraId="745A440A" w14:textId="57297C7D" w:rsidR="00556921" w:rsidRPr="00AF7F6A" w:rsidRDefault="00556921" w:rsidP="00556921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AF7F6A">
              <w:rPr>
                <w:rFonts w:asciiTheme="minorHAnsi" w:hAnsiTheme="minorHAnsi"/>
                <w:color w:val="000000"/>
              </w:rPr>
              <w:t>November 2018</w:t>
            </w:r>
          </w:p>
          <w:p w14:paraId="476D2433" w14:textId="1F868BFD" w:rsidR="00E252AB" w:rsidRPr="00AF7F6A" w:rsidRDefault="00E252AB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9C68" w14:textId="1DF3DD03" w:rsidR="00E252AB" w:rsidRPr="00AF7F6A" w:rsidRDefault="00E252AB" w:rsidP="00E252AB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207F" w14:textId="0A5C9CB1" w:rsidR="00E252AB" w:rsidRPr="00AF7F6A" w:rsidRDefault="00E252AB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829B" w14:textId="7222CF03" w:rsidR="00E252AB" w:rsidRPr="00AF7F6A" w:rsidRDefault="00AF7F6A" w:rsidP="00E252AB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AF7F6A">
              <w:rPr>
                <w:rFonts w:asciiTheme="minorHAnsi" w:hAnsiTheme="minorHAnsi"/>
                <w:color w:val="000000"/>
              </w:rPr>
              <w:t>1</w:t>
            </w:r>
            <w:r w:rsidR="00895CE2" w:rsidRPr="00AF7F6A">
              <w:rPr>
                <w:rFonts w:asciiTheme="minorHAnsi" w:hAnsiTheme="minorHAnsi"/>
                <w:color w:val="000000"/>
              </w:rPr>
              <w:t xml:space="preserve"> (fiscal</w:t>
            </w:r>
            <w:r w:rsidRPr="00AF7F6A">
              <w:rPr>
                <w:rFonts w:asciiTheme="minorHAnsi" w:hAnsiTheme="minorHAnsi"/>
                <w:color w:val="000000"/>
              </w:rPr>
              <w:t xml:space="preserve"> agent</w:t>
            </w:r>
            <w:r w:rsidR="004A187D">
              <w:rPr>
                <w:rFonts w:asciiTheme="minorHAnsi" w:hAnsiTheme="minorHAnsi"/>
                <w:color w:val="000000"/>
              </w:rPr>
              <w:t xml:space="preserve"> sta</w:t>
            </w:r>
            <w:r w:rsidR="00895CE2" w:rsidRPr="00AF7F6A">
              <w:rPr>
                <w:rFonts w:asciiTheme="minorHAnsi" w:hAnsiTheme="minorHAnsi"/>
                <w:color w:val="000000"/>
              </w:rPr>
              <w:t>ff)</w:t>
            </w:r>
          </w:p>
        </w:tc>
      </w:tr>
      <w:tr w:rsidR="008E551D" w14:paraId="180FA90F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C5AB489" w14:textId="3C88AA7E" w:rsidR="00E252AB" w:rsidRPr="00AF7F6A" w:rsidRDefault="00556921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bookmarkStart w:id="1" w:name="_Hlk276318"/>
            <w:r w:rsidRPr="00AF7F6A">
              <w:rPr>
                <w:rFonts w:asciiTheme="minorHAnsi" w:hAnsiTheme="minorHAnsi"/>
                <w:color w:val="000000"/>
              </w:rPr>
              <w:t>Community Town Hall</w:t>
            </w:r>
            <w:r w:rsidR="00B001D1">
              <w:rPr>
                <w:rFonts w:asciiTheme="minorHAnsi" w:hAnsiTheme="minorHAnsi"/>
                <w:color w:val="000000"/>
              </w:rPr>
              <w:t xml:space="preserve"> on Youth Substance Abuse &amp; Misuse</w:t>
            </w:r>
          </w:p>
          <w:p w14:paraId="01E7FBCB" w14:textId="5D18B209" w:rsidR="00556921" w:rsidRPr="00B850D4" w:rsidRDefault="00B850D4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December 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44A2" w14:textId="57427BE9" w:rsidR="00E252AB" w:rsidRPr="00AF7F6A" w:rsidRDefault="00E252AB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C2EF" w14:textId="2CBC36EC" w:rsidR="00E252AB" w:rsidRPr="00AF7F6A" w:rsidRDefault="00AF7F6A" w:rsidP="00AF7F6A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AF7F6A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31A0" w14:textId="01C7D007" w:rsidR="00E252AB" w:rsidRPr="00AF7F6A" w:rsidRDefault="00E252AB" w:rsidP="00556921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</w:p>
        </w:tc>
      </w:tr>
      <w:tr w:rsidR="00556921" w14:paraId="208206AE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7B525C1" w14:textId="77777777" w:rsidR="00556921" w:rsidRPr="00AF7F6A" w:rsidRDefault="00556921" w:rsidP="00556921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AF7F6A">
              <w:rPr>
                <w:rFonts w:asciiTheme="minorHAnsi" w:hAnsiTheme="minorHAnsi"/>
                <w:color w:val="000000"/>
              </w:rPr>
              <w:t>Coalition Key Leader Event</w:t>
            </w:r>
          </w:p>
          <w:p w14:paraId="7DBA0CC4" w14:textId="4B762378" w:rsidR="00556921" w:rsidRPr="00AF7F6A" w:rsidRDefault="00556921" w:rsidP="00556921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AF7F6A">
              <w:rPr>
                <w:rFonts w:asciiTheme="minorHAnsi" w:hAnsiTheme="minorHAnsi"/>
                <w:color w:val="000000"/>
              </w:rPr>
              <w:t>December 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C212" w14:textId="2F728419" w:rsidR="00556921" w:rsidRPr="00AF7F6A" w:rsidRDefault="00556921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AF1" w14:textId="3D6BDD7C" w:rsidR="00556921" w:rsidRPr="00AF7F6A" w:rsidRDefault="00AF7F6A" w:rsidP="00AF7F6A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AF7F6A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49CD" w14:textId="77777777" w:rsidR="00556921" w:rsidRPr="00AF7F6A" w:rsidRDefault="00556921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bookmarkEnd w:id="1"/>
      <w:tr w:rsidR="00F40ADE" w:rsidRPr="00E30E7D" w14:paraId="4EB06EF0" w14:textId="77777777" w:rsidTr="008E551D">
        <w:trPr>
          <w:trHeight w:val="638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C75E740" w14:textId="52DD764C" w:rsidR="00E252AB" w:rsidRPr="00AF7F6A" w:rsidRDefault="00556921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F7F6A">
              <w:rPr>
                <w:rFonts w:asciiTheme="minorHAnsi" w:hAnsiTheme="minorHAnsi" w:cstheme="minorHAnsi"/>
                <w:color w:val="000000"/>
              </w:rPr>
              <w:t>Coalition Coordinator Orientation</w:t>
            </w:r>
            <w:r w:rsidR="00DD0620">
              <w:rPr>
                <w:rFonts w:asciiTheme="minorHAnsi" w:hAnsiTheme="minorHAnsi" w:cstheme="minorHAnsi"/>
                <w:color w:val="000000"/>
              </w:rPr>
              <w:t xml:space="preserve"> &amp; Minerva Training</w:t>
            </w:r>
          </w:p>
          <w:p w14:paraId="2BD56783" w14:textId="4B435A0C" w:rsidR="00556921" w:rsidRPr="00B850D4" w:rsidRDefault="00895CE2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B850D4">
              <w:rPr>
                <w:rFonts w:asciiTheme="minorHAnsi" w:hAnsiTheme="minorHAnsi" w:cstheme="minorHAnsi"/>
                <w:color w:val="000000"/>
              </w:rPr>
              <w:t>January 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D5DF" w14:textId="46F96FB0" w:rsidR="00E252AB" w:rsidRPr="00AF7F6A" w:rsidRDefault="00E252AB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837" w14:textId="33B1CC5A" w:rsidR="00E252AB" w:rsidRPr="00AF7F6A" w:rsidRDefault="00E252AB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568" w14:textId="65205D00" w:rsidR="00E252AB" w:rsidRPr="00AF7F6A" w:rsidRDefault="00B850D4" w:rsidP="00B850D4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AF7F6A" w:rsidRPr="00AF7F6A">
              <w:rPr>
                <w:rFonts w:asciiTheme="minorHAnsi" w:hAnsiTheme="minorHAnsi" w:cstheme="minorHAnsi"/>
                <w:color w:val="000000"/>
              </w:rPr>
              <w:t xml:space="preserve"> (Coordinator)</w:t>
            </w:r>
          </w:p>
        </w:tc>
      </w:tr>
      <w:tr w:rsidR="00895CE2" w:rsidRPr="00E30E7D" w14:paraId="52BF977A" w14:textId="77777777" w:rsidTr="008E551D">
        <w:trPr>
          <w:trHeight w:val="638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1EE38F8" w14:textId="25BA9F4C" w:rsidR="00895CE2" w:rsidRPr="00AF7F6A" w:rsidRDefault="00DD0620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Data Book &amp; Needs Assessment Training</w:t>
            </w:r>
          </w:p>
          <w:p w14:paraId="040C8A15" w14:textId="7A510CA0" w:rsidR="00895CE2" w:rsidRPr="00AF7F6A" w:rsidRDefault="00895CE2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F7F6A">
              <w:rPr>
                <w:rFonts w:asciiTheme="minorHAnsi" w:hAnsiTheme="minorHAnsi" w:cstheme="minorHAnsi"/>
                <w:color w:val="000000"/>
              </w:rPr>
              <w:t>January 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9C1" w14:textId="77777777" w:rsidR="00895CE2" w:rsidRPr="00AF7F6A" w:rsidRDefault="00895CE2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ECF" w14:textId="77777777" w:rsidR="00895CE2" w:rsidRPr="00AF7F6A" w:rsidRDefault="00895CE2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320B" w14:textId="6A781DBD" w:rsidR="00895CE2" w:rsidRPr="00AF7F6A" w:rsidRDefault="00AF7F6A" w:rsidP="00B850D4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F7F6A">
              <w:rPr>
                <w:rFonts w:asciiTheme="minorHAnsi" w:hAnsiTheme="minorHAnsi" w:cstheme="minorHAnsi"/>
                <w:color w:val="000000"/>
              </w:rPr>
              <w:t>1 (Coordinator)</w:t>
            </w:r>
          </w:p>
        </w:tc>
      </w:tr>
      <w:tr w:rsidR="00B001D1" w:rsidRPr="00E30E7D" w14:paraId="62041E48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5F671B3" w14:textId="77777777" w:rsidR="00556921" w:rsidRPr="00AF7F6A" w:rsidRDefault="00556921" w:rsidP="00556921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F7F6A">
              <w:rPr>
                <w:rFonts w:asciiTheme="minorHAnsi" w:hAnsiTheme="minorHAnsi" w:cstheme="minorHAnsi"/>
                <w:color w:val="000000"/>
              </w:rPr>
              <w:t>Coalition CPWI Orientation</w:t>
            </w:r>
          </w:p>
          <w:p w14:paraId="619CC3F4" w14:textId="170DAAF6" w:rsidR="00556921" w:rsidRPr="00B850D4" w:rsidRDefault="00B850D4" w:rsidP="00556921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January 2918</w:t>
            </w:r>
            <w:r w:rsidR="004A187D">
              <w:rPr>
                <w:rFonts w:asciiTheme="minorHAnsi" w:hAnsiTheme="minorHAnsi" w:cstheme="minorHAnsi"/>
                <w:color w:val="000000"/>
              </w:rPr>
              <w:t xml:space="preserve"> presented by coordinator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4E84" w14:textId="3D8C49AD" w:rsidR="00E252AB" w:rsidRPr="00AF7F6A" w:rsidRDefault="00AF7F6A" w:rsidP="00AF7F6A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F7F6A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06DB" w14:textId="77777777" w:rsidR="00E252AB" w:rsidRPr="00AF7F6A" w:rsidRDefault="00E252AB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BE6D" w14:textId="6A3E885A" w:rsidR="00E252AB" w:rsidRPr="00AF7F6A" w:rsidRDefault="00E252AB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40ADE" w:rsidRPr="00E30E7D" w14:paraId="49769F71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0CCD318" w14:textId="26040381" w:rsidR="00556921" w:rsidRPr="00AF7F6A" w:rsidRDefault="00895CE2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F7F6A">
              <w:rPr>
                <w:rFonts w:asciiTheme="minorHAnsi" w:hAnsiTheme="minorHAnsi" w:cstheme="minorHAnsi"/>
                <w:color w:val="000000"/>
              </w:rPr>
              <w:t>Prevention Learning Community Meeting</w:t>
            </w:r>
          </w:p>
          <w:p w14:paraId="5B958055" w14:textId="118F8EE7" w:rsidR="00895CE2" w:rsidRPr="00AF7F6A" w:rsidRDefault="00895CE2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F7F6A">
              <w:rPr>
                <w:rFonts w:asciiTheme="minorHAnsi" w:hAnsiTheme="minorHAnsi" w:cstheme="minorHAnsi"/>
                <w:color w:val="000000"/>
              </w:rPr>
              <w:t>January 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1D77" w14:textId="20C04AE2" w:rsidR="00E252AB" w:rsidRPr="00AF7F6A" w:rsidRDefault="00E252AB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6E1" w14:textId="77777777" w:rsidR="00E252AB" w:rsidRPr="00AF7F6A" w:rsidRDefault="00E252AB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580" w14:textId="5E807ABA" w:rsidR="00E252AB" w:rsidRPr="00AF7F6A" w:rsidRDefault="00AF7F6A" w:rsidP="00AF7F6A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F7F6A">
              <w:rPr>
                <w:rFonts w:asciiTheme="minorHAnsi" w:hAnsiTheme="minorHAnsi" w:cstheme="minorHAnsi"/>
                <w:color w:val="000000"/>
              </w:rPr>
              <w:t>1 (Coordinator)</w:t>
            </w:r>
          </w:p>
        </w:tc>
      </w:tr>
      <w:tr w:rsidR="00B001D1" w:rsidRPr="00E30E7D" w14:paraId="4AEE1819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D49D260" w14:textId="33B85E36" w:rsidR="00E252AB" w:rsidRPr="00AF7F6A" w:rsidRDefault="00556921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</w:rPr>
            </w:pPr>
            <w:r w:rsidRPr="00AF7F6A">
              <w:rPr>
                <w:rFonts w:asciiTheme="minorHAnsi" w:hAnsiTheme="minorHAnsi" w:cstheme="minorHAnsi"/>
              </w:rPr>
              <w:t>CADCA Boot Camp</w:t>
            </w:r>
          </w:p>
          <w:p w14:paraId="43030B51" w14:textId="3EA3D11B" w:rsidR="00556921" w:rsidRPr="00AF7F6A" w:rsidRDefault="00DD0620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2019</w:t>
            </w:r>
          </w:p>
          <w:p w14:paraId="66CF9A20" w14:textId="40B00F5A" w:rsidR="00556921" w:rsidRPr="00AF7F6A" w:rsidRDefault="00556921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A2EE" w14:textId="46221BDD" w:rsidR="00E252AB" w:rsidRPr="00AF7F6A" w:rsidRDefault="00E252AB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E1D" w14:textId="77777777" w:rsidR="00E252AB" w:rsidRPr="00AF7F6A" w:rsidRDefault="00E252AB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9D94" w14:textId="4BAF9979" w:rsidR="00E252AB" w:rsidRPr="00AF7F6A" w:rsidRDefault="00B850D4" w:rsidP="00895CE2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AF7F6A">
              <w:rPr>
                <w:rFonts w:asciiTheme="minorHAnsi" w:hAnsiTheme="minorHAnsi" w:cstheme="minorHAnsi"/>
                <w:color w:val="000000"/>
              </w:rPr>
              <w:t xml:space="preserve"> (Coo</w:t>
            </w:r>
            <w:r>
              <w:rPr>
                <w:rFonts w:asciiTheme="minorHAnsi" w:hAnsiTheme="minorHAnsi" w:cstheme="minorHAnsi"/>
                <w:color w:val="000000"/>
              </w:rPr>
              <w:t>rdi</w:t>
            </w:r>
            <w:r w:rsidR="00AF7F6A" w:rsidRPr="00AF7F6A">
              <w:rPr>
                <w:rFonts w:asciiTheme="minorHAnsi" w:hAnsiTheme="minorHAnsi" w:cstheme="minorHAnsi"/>
                <w:color w:val="000000"/>
              </w:rPr>
              <w:t>nator)</w:t>
            </w:r>
          </w:p>
        </w:tc>
      </w:tr>
      <w:tr w:rsidR="00B001D1" w:rsidRPr="00E30E7D" w14:paraId="02E30277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CB1BD02" w14:textId="77777777" w:rsidR="00E252AB" w:rsidRDefault="00895CE2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</w:rPr>
            </w:pPr>
            <w:r w:rsidRPr="00AF7F6A">
              <w:rPr>
                <w:rFonts w:asciiTheme="minorHAnsi" w:hAnsiTheme="minorHAnsi" w:cstheme="minorHAnsi"/>
              </w:rPr>
              <w:t>Coalition Development DBHR Athena Forum (PPT)</w:t>
            </w:r>
          </w:p>
          <w:p w14:paraId="2B1F4F20" w14:textId="31E9F2AB" w:rsidR="00B850D4" w:rsidRPr="00AF7F6A" w:rsidRDefault="00B850D4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2019</w:t>
            </w:r>
            <w:r w:rsidR="004A187D">
              <w:rPr>
                <w:rFonts w:asciiTheme="minorHAnsi" w:hAnsiTheme="minorHAnsi" w:cstheme="minorHAnsi"/>
              </w:rPr>
              <w:t xml:space="preserve"> presented by coordinator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4282" w14:textId="78B8FF96" w:rsidR="00E252AB" w:rsidRPr="00AF7F6A" w:rsidRDefault="00AF7F6A" w:rsidP="00AF7F6A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F7F6A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64CB" w14:textId="77777777" w:rsidR="00E252AB" w:rsidRPr="00AF7F6A" w:rsidRDefault="00E252AB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B6C" w14:textId="5D979C38" w:rsidR="00E252AB" w:rsidRPr="00AF7F6A" w:rsidRDefault="00AF7F6A" w:rsidP="00B850D4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F7F6A">
              <w:rPr>
                <w:rFonts w:asciiTheme="minorHAnsi" w:hAnsiTheme="minorHAnsi" w:cstheme="minorHAnsi"/>
                <w:color w:val="000000"/>
              </w:rPr>
              <w:t>2</w:t>
            </w:r>
            <w:r w:rsidR="0054503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F7F6A">
              <w:rPr>
                <w:rFonts w:asciiTheme="minorHAnsi" w:hAnsiTheme="minorHAnsi" w:cstheme="minorHAnsi"/>
                <w:color w:val="000000"/>
              </w:rPr>
              <w:t>(Coordinator &amp; fiscal agent staff)</w:t>
            </w:r>
          </w:p>
        </w:tc>
      </w:tr>
      <w:tr w:rsidR="00895CE2" w:rsidRPr="00E30E7D" w14:paraId="7D3D1177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5E7FC53" w14:textId="7FB7ADD5" w:rsidR="00895CE2" w:rsidRPr="00B850D4" w:rsidRDefault="00895CE2">
            <w:pPr>
              <w:tabs>
                <w:tab w:val="left" w:pos="720"/>
              </w:tabs>
              <w:spacing w:after="0"/>
              <w:rPr>
                <w:rFonts w:cstheme="minorHAnsi"/>
              </w:rPr>
            </w:pPr>
            <w:r w:rsidRPr="00B850D4">
              <w:rPr>
                <w:rFonts w:cstheme="minorHAnsi"/>
              </w:rPr>
              <w:t>Organizational Development, Governance, Mission Statements DBHR Athena Forum (PPT)</w:t>
            </w:r>
            <w:r w:rsidR="00B850D4">
              <w:rPr>
                <w:rFonts w:cstheme="minorHAnsi"/>
              </w:rPr>
              <w:t xml:space="preserve"> February 2019</w:t>
            </w:r>
            <w:r w:rsidR="004A187D">
              <w:rPr>
                <w:rFonts w:cstheme="minorHAnsi"/>
              </w:rPr>
              <w:t xml:space="preserve"> presented by coordinator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D8EA" w14:textId="41C07C61" w:rsidR="00895CE2" w:rsidRPr="00AF7F6A" w:rsidRDefault="00AF7F6A" w:rsidP="00B850D4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F7F6A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5DE6" w14:textId="77777777" w:rsidR="00895CE2" w:rsidRPr="00AF7F6A" w:rsidRDefault="00895CE2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90A" w14:textId="0FB165DA" w:rsidR="00895CE2" w:rsidRPr="00AF7F6A" w:rsidRDefault="00AF7F6A" w:rsidP="00B850D4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F7F6A">
              <w:rPr>
                <w:rFonts w:asciiTheme="minorHAnsi" w:hAnsiTheme="minorHAnsi" w:cstheme="minorHAnsi"/>
                <w:color w:val="000000"/>
              </w:rPr>
              <w:t>2 (Coordinator &amp; fiscal agent staff)</w:t>
            </w:r>
          </w:p>
        </w:tc>
      </w:tr>
    </w:tbl>
    <w:p w14:paraId="50591EAB" w14:textId="05FA70F9" w:rsidR="00E252AB" w:rsidRPr="00E30E7D" w:rsidRDefault="00E252AB" w:rsidP="00E252AB">
      <w:pPr>
        <w:tabs>
          <w:tab w:val="left" w:pos="720"/>
        </w:tabs>
        <w:spacing w:after="0"/>
        <w:ind w:left="720" w:hanging="360"/>
        <w:rPr>
          <w:rFonts w:asciiTheme="minorHAnsi" w:hAnsiTheme="minorHAnsi" w:cstheme="minorHAnsi"/>
        </w:rPr>
      </w:pPr>
    </w:p>
    <w:p w14:paraId="73CCB4AE" w14:textId="0F3C6835" w:rsidR="00E252AB" w:rsidRPr="00E30E7D" w:rsidRDefault="00E252AB" w:rsidP="00E252AB">
      <w:pPr>
        <w:tabs>
          <w:tab w:val="left" w:pos="720"/>
        </w:tabs>
        <w:spacing w:after="0"/>
        <w:ind w:left="720" w:hanging="360"/>
        <w:rPr>
          <w:rFonts w:asciiTheme="minorHAnsi" w:hAnsiTheme="minorHAnsi" w:cstheme="minorHAnsi"/>
        </w:rPr>
      </w:pPr>
    </w:p>
    <w:p w14:paraId="7B152797" w14:textId="609D7AB2" w:rsidR="00E30E7D" w:rsidRDefault="00E30E7D" w:rsidP="00E30E7D">
      <w:pPr>
        <w:tabs>
          <w:tab w:val="left" w:pos="360"/>
        </w:tabs>
        <w:spacing w:after="0"/>
        <w:rPr>
          <w:rFonts w:ascii="Calibri Light" w:hAnsi="Calibri Light"/>
        </w:rPr>
      </w:pPr>
    </w:p>
    <w:p w14:paraId="759CCF80" w14:textId="77777777" w:rsidR="00E30E7D" w:rsidRDefault="00E30E7D" w:rsidP="00E30E7D">
      <w:pPr>
        <w:tabs>
          <w:tab w:val="left" w:pos="720"/>
        </w:tabs>
        <w:spacing w:after="0"/>
        <w:ind w:left="720" w:hanging="360"/>
        <w:rPr>
          <w:rFonts w:ascii="Calibri Light" w:hAnsi="Calibri Light"/>
          <w:color w:val="FF0000"/>
        </w:rPr>
      </w:pPr>
    </w:p>
    <w:p w14:paraId="1BD16740" w14:textId="2E87CC33" w:rsidR="00E30E7D" w:rsidRDefault="00E30E7D" w:rsidP="00E30E7D">
      <w:pPr>
        <w:tabs>
          <w:tab w:val="left" w:pos="720"/>
        </w:tabs>
        <w:spacing w:after="0"/>
        <w:ind w:left="720" w:hanging="360"/>
        <w:rPr>
          <w:rFonts w:ascii="Calibri Light" w:hAnsi="Calibri Light"/>
          <w:color w:val="FF0000"/>
        </w:rPr>
      </w:pPr>
    </w:p>
    <w:p w14:paraId="2AB17AE6" w14:textId="75C49022" w:rsidR="00545038" w:rsidRDefault="00545038" w:rsidP="00E30E7D">
      <w:pPr>
        <w:tabs>
          <w:tab w:val="left" w:pos="720"/>
        </w:tabs>
        <w:spacing w:after="0"/>
        <w:ind w:left="720" w:hanging="360"/>
        <w:rPr>
          <w:rFonts w:ascii="Calibri Light" w:hAnsi="Calibri Light"/>
          <w:color w:val="FF0000"/>
        </w:rPr>
      </w:pPr>
    </w:p>
    <w:p w14:paraId="10DA6C9A" w14:textId="77777777" w:rsidR="00545038" w:rsidRDefault="00545038" w:rsidP="00E30E7D">
      <w:pPr>
        <w:tabs>
          <w:tab w:val="left" w:pos="720"/>
        </w:tabs>
        <w:spacing w:after="0"/>
        <w:ind w:left="720" w:hanging="360"/>
        <w:rPr>
          <w:rFonts w:ascii="Calibri Light" w:hAnsi="Calibri Light"/>
          <w:color w:val="FF0000"/>
        </w:rPr>
      </w:pPr>
    </w:p>
    <w:p w14:paraId="4B72BE91" w14:textId="77777777" w:rsidR="00E30E7D" w:rsidRDefault="00E30E7D" w:rsidP="00E30E7D">
      <w:pPr>
        <w:tabs>
          <w:tab w:val="left" w:pos="720"/>
        </w:tabs>
        <w:spacing w:after="0"/>
        <w:ind w:left="720" w:hanging="360"/>
        <w:rPr>
          <w:rFonts w:ascii="Calibri Light" w:hAnsi="Calibri Light"/>
          <w:color w:val="FF0000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7"/>
        <w:gridCol w:w="1440"/>
        <w:gridCol w:w="2340"/>
        <w:gridCol w:w="2250"/>
      </w:tblGrid>
      <w:tr w:rsidR="00E30E7D" w14:paraId="1AE35995" w14:textId="77777777" w:rsidTr="00B001D1"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C05A2FC" w14:textId="77777777" w:rsidR="00E30E7D" w:rsidRPr="004A187D" w:rsidRDefault="00E30E7D" w:rsidP="00BD22AF">
            <w:pPr>
              <w:tabs>
                <w:tab w:val="left" w:pos="720"/>
              </w:tabs>
              <w:spacing w:after="0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  <w:p w14:paraId="4F4A5D03" w14:textId="501E0D62" w:rsidR="00E30E7D" w:rsidRPr="004A187D" w:rsidRDefault="00E30E7D" w:rsidP="00BD22AF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A187D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Training </w:t>
            </w:r>
            <w:r w:rsidR="00AF7F6A" w:rsidRPr="004A187D">
              <w:rPr>
                <w:rFonts w:asciiTheme="minorHAnsi" w:hAnsiTheme="minorHAnsi"/>
                <w:b/>
                <w:i/>
                <w:sz w:val="24"/>
                <w:szCs w:val="24"/>
              </w:rPr>
              <w:t>Scheduled for 4/01/2019 – 9/29/2020</w:t>
            </w:r>
            <w:r w:rsidRPr="004A187D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</w:p>
          <w:p w14:paraId="72DF1028" w14:textId="77777777" w:rsidR="00E30E7D" w:rsidRDefault="00E30E7D" w:rsidP="00BD22AF">
            <w:pPr>
              <w:tabs>
                <w:tab w:val="left" w:pos="720"/>
              </w:tabs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727BC717" w14:textId="77777777" w:rsidR="00E30E7D" w:rsidRDefault="00E30E7D" w:rsidP="00BD22AF">
            <w:pPr>
              <w:tabs>
                <w:tab w:val="left" w:pos="720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1191A13D" w14:textId="77777777" w:rsidR="00E30E7D" w:rsidRDefault="00E30E7D" w:rsidP="00BD22AF">
            <w:pPr>
              <w:tabs>
                <w:tab w:val="left" w:pos="720"/>
              </w:tabs>
              <w:spacing w:after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Target</w:t>
            </w:r>
          </w:p>
        </w:tc>
      </w:tr>
      <w:tr w:rsidR="00545038" w14:paraId="482043BB" w14:textId="77777777" w:rsidTr="008E551D">
        <w:trPr>
          <w:trHeight w:val="647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7A5B" w14:textId="77777777" w:rsidR="00E30E7D" w:rsidRDefault="00E30E7D" w:rsidP="00BD22AF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0A92A4A4" w14:textId="77777777" w:rsidR="00E30E7D" w:rsidRDefault="00E30E7D" w:rsidP="00BD22AF">
            <w:pPr>
              <w:tabs>
                <w:tab w:val="left" w:pos="720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Coalition Members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6C2E82B" w14:textId="77777777" w:rsidR="00E30E7D" w:rsidRDefault="00E30E7D" w:rsidP="00BD22AF">
            <w:pPr>
              <w:tabs>
                <w:tab w:val="left" w:pos="720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E518320" w14:textId="77777777" w:rsidR="00E30E7D" w:rsidRDefault="00E30E7D" w:rsidP="00BD22AF">
            <w:pPr>
              <w:tabs>
                <w:tab w:val="left" w:pos="720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Coordinator/Staff</w:t>
            </w:r>
          </w:p>
        </w:tc>
      </w:tr>
      <w:tr w:rsidR="00E15616" w:rsidRPr="008E551D" w14:paraId="76E32C82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CE3212D" w14:textId="77777777" w:rsidR="004A187D" w:rsidRPr="008E551D" w:rsidRDefault="00AF7F6A" w:rsidP="009C0709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 xml:space="preserve">Secure Medicine Take Back DBHR Athena Forum (PPT) </w:t>
            </w:r>
          </w:p>
          <w:p w14:paraId="1AC29853" w14:textId="3A76713E" w:rsidR="00AF7F6A" w:rsidRPr="008E551D" w:rsidRDefault="009C0709" w:rsidP="009C0709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 xml:space="preserve"> </w:t>
            </w:r>
            <w:r w:rsidR="00AF7F6A" w:rsidRPr="008E551D">
              <w:rPr>
                <w:rFonts w:asciiTheme="minorHAnsi" w:hAnsiTheme="minorHAnsi"/>
                <w:color w:val="000000"/>
              </w:rPr>
              <w:t>April 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543" w14:textId="6481F464" w:rsidR="00E15616" w:rsidRPr="008E551D" w:rsidRDefault="00AF7F6A" w:rsidP="00BD22AF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12 - 15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C27" w14:textId="77777777" w:rsidR="00E15616" w:rsidRPr="008E551D" w:rsidRDefault="00E15616" w:rsidP="00BD22AF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3294" w14:textId="77777777" w:rsidR="00E15616" w:rsidRPr="008E551D" w:rsidRDefault="00E15616" w:rsidP="00BD22AF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</w:p>
        </w:tc>
      </w:tr>
      <w:tr w:rsidR="00F40ADE" w:rsidRPr="008E551D" w14:paraId="75FAB1E9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9527466" w14:textId="77777777" w:rsidR="00E30E7D" w:rsidRPr="008E551D" w:rsidRDefault="00AF7F6A" w:rsidP="00AF7F6A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Cultural Competency: Celebrating Diversity</w:t>
            </w:r>
          </w:p>
          <w:p w14:paraId="180AC598" w14:textId="6CB6287C" w:rsidR="00AF7F6A" w:rsidRPr="008E551D" w:rsidRDefault="00AF7F6A" w:rsidP="00AF7F6A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 xml:space="preserve">TBA </w:t>
            </w:r>
            <w:r w:rsidR="00F40ADE" w:rsidRPr="008E551D">
              <w:rPr>
                <w:rFonts w:asciiTheme="minorHAnsi" w:hAnsiTheme="minorHAnsi"/>
                <w:color w:val="000000"/>
              </w:rPr>
              <w:t xml:space="preserve">Sept </w:t>
            </w:r>
            <w:r w:rsidRPr="008E551D">
              <w:rPr>
                <w:rFonts w:asciiTheme="minorHAnsi" w:hAnsiTheme="minorHAnsi"/>
                <w:color w:val="000000"/>
              </w:rPr>
              <w:t xml:space="preserve"> – </w:t>
            </w:r>
            <w:r w:rsidR="00F40ADE" w:rsidRPr="008E551D">
              <w:rPr>
                <w:rFonts w:asciiTheme="minorHAnsi" w:hAnsiTheme="minorHAnsi"/>
                <w:color w:val="000000"/>
              </w:rPr>
              <w:t>October 2019 &amp; Sept</w:t>
            </w:r>
            <w:r w:rsidRPr="008E551D">
              <w:rPr>
                <w:rFonts w:asciiTheme="minorHAnsi" w:hAnsiTheme="minorHAnsi"/>
                <w:color w:val="000000"/>
              </w:rPr>
              <w:t xml:space="preserve"> 2020</w:t>
            </w:r>
            <w:r w:rsidR="00DD0620">
              <w:rPr>
                <w:rFonts w:asciiTheme="minorHAnsi" w:hAnsiTheme="minorHAnsi"/>
                <w:color w:val="000000"/>
              </w:rPr>
              <w:t>, Trainer 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27B7" w14:textId="684E62BD" w:rsidR="00E30E7D" w:rsidRPr="008E551D" w:rsidRDefault="00F40ADE" w:rsidP="00BD22AF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12 - 15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CF9" w14:textId="6530A818" w:rsidR="00E30E7D" w:rsidRPr="008E551D" w:rsidRDefault="00B001D1" w:rsidP="00B001D1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20 - 50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D8BE" w14:textId="407FE9A4" w:rsidR="00E30E7D" w:rsidRPr="008E551D" w:rsidRDefault="00E30E7D" w:rsidP="00BD22AF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</w:p>
        </w:tc>
      </w:tr>
      <w:tr w:rsidR="00B001D1" w:rsidRPr="008E551D" w14:paraId="2DD8756B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7A06230" w14:textId="465E44C0" w:rsidR="00B001D1" w:rsidRPr="008E551D" w:rsidRDefault="00B001D1" w:rsidP="00AF7F6A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Substance Abuse</w:t>
            </w:r>
            <w:r w:rsidR="008E551D" w:rsidRPr="008E551D">
              <w:rPr>
                <w:rFonts w:asciiTheme="minorHAnsi" w:hAnsiTheme="minorHAnsi"/>
                <w:color w:val="000000"/>
              </w:rPr>
              <w:t xml:space="preserve"> Prevention Skills Training (SAPST) April 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D168" w14:textId="77777777" w:rsidR="00B001D1" w:rsidRPr="008E551D" w:rsidRDefault="00B001D1" w:rsidP="00BD22AF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7A4A" w14:textId="77777777" w:rsidR="00B001D1" w:rsidRPr="008E551D" w:rsidRDefault="00B001D1" w:rsidP="00B001D1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E38" w14:textId="0D69E787" w:rsidR="00B001D1" w:rsidRPr="008E551D" w:rsidRDefault="008E551D" w:rsidP="00BD22AF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1 (Coordinator)</w:t>
            </w:r>
          </w:p>
        </w:tc>
      </w:tr>
      <w:tr w:rsidR="00F40ADE" w:rsidRPr="008E551D" w14:paraId="63984BC3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D953326" w14:textId="4D64F73D" w:rsidR="00545038" w:rsidRPr="008E551D" w:rsidRDefault="00545038" w:rsidP="00BD22AF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P</w:t>
            </w:r>
            <w:r w:rsidR="00B850D4" w:rsidRPr="008E551D">
              <w:rPr>
                <w:rFonts w:asciiTheme="minorHAnsi" w:hAnsiTheme="minorHAnsi"/>
                <w:color w:val="000000"/>
              </w:rPr>
              <w:t>rograms to be implemented by Coalition</w:t>
            </w:r>
            <w:r w:rsidR="009C0709" w:rsidRPr="008E551D">
              <w:rPr>
                <w:rFonts w:asciiTheme="minorHAnsi" w:hAnsiTheme="minorHAnsi"/>
                <w:color w:val="000000"/>
              </w:rPr>
              <w:t xml:space="preserve"> in first year</w:t>
            </w:r>
            <w:r w:rsidRPr="008E551D">
              <w:rPr>
                <w:rFonts w:asciiTheme="minorHAnsi" w:hAnsiTheme="minorHAnsi"/>
                <w:color w:val="000000"/>
              </w:rPr>
              <w:t>:</w:t>
            </w:r>
            <w:r w:rsidR="009C0709" w:rsidRPr="008E551D">
              <w:rPr>
                <w:rFonts w:asciiTheme="minorHAnsi" w:hAnsiTheme="minorHAnsi"/>
                <w:color w:val="000000"/>
              </w:rPr>
              <w:t xml:space="preserve"> Guiding Good Choices </w:t>
            </w:r>
            <w:r w:rsidRPr="008E551D">
              <w:rPr>
                <w:rFonts w:asciiTheme="minorHAnsi" w:hAnsiTheme="minorHAnsi"/>
                <w:color w:val="000000"/>
              </w:rPr>
              <w:t>&amp;</w:t>
            </w:r>
            <w:r w:rsidR="009C0709" w:rsidRPr="008E551D">
              <w:rPr>
                <w:rFonts w:asciiTheme="minorHAnsi" w:hAnsiTheme="minorHAnsi"/>
                <w:color w:val="000000"/>
              </w:rPr>
              <w:t xml:space="preserve"> SPORT </w:t>
            </w:r>
          </w:p>
          <w:p w14:paraId="400A8A46" w14:textId="7D70A759" w:rsidR="00E15616" w:rsidRPr="008E551D" w:rsidRDefault="00545038" w:rsidP="00BD22AF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Additional second year implementation:</w:t>
            </w:r>
          </w:p>
          <w:p w14:paraId="59CE3FE0" w14:textId="37BCEA5B" w:rsidR="00B850D4" w:rsidRPr="008E551D" w:rsidRDefault="009C0709" w:rsidP="00BD22AF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 xml:space="preserve">Good Behavior Game </w:t>
            </w:r>
            <w:r w:rsidR="008C703E">
              <w:rPr>
                <w:rFonts w:asciiTheme="minorHAnsi" w:hAnsiTheme="minorHAnsi"/>
                <w:color w:val="000000"/>
              </w:rPr>
              <w:t>introduction to Coalition</w:t>
            </w:r>
            <w:r w:rsidRPr="008E551D">
              <w:rPr>
                <w:rFonts w:asciiTheme="minorHAnsi" w:hAnsiTheme="minorHAnsi"/>
                <w:color w:val="000000"/>
              </w:rPr>
              <w:t xml:space="preserve"> by  </w:t>
            </w:r>
            <w:r w:rsidR="00545038" w:rsidRPr="008E551D">
              <w:rPr>
                <w:rFonts w:asciiTheme="minorHAnsi" w:hAnsiTheme="minorHAnsi"/>
                <w:color w:val="000000"/>
              </w:rPr>
              <w:t>5</w:t>
            </w:r>
            <w:r w:rsidRPr="008E551D">
              <w:rPr>
                <w:rFonts w:asciiTheme="minorHAnsi" w:hAnsiTheme="minorHAnsi"/>
                <w:color w:val="000000"/>
              </w:rPr>
              <w:t>/31/19</w:t>
            </w:r>
            <w:r w:rsidR="00545038" w:rsidRPr="008E551D">
              <w:rPr>
                <w:rFonts w:asciiTheme="minorHAnsi" w:hAnsiTheme="minorHAnsi"/>
                <w:color w:val="000000"/>
              </w:rPr>
              <w:t>; school personnel trained by 8/31/19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6644" w14:textId="2CCC9113" w:rsidR="00E30E7D" w:rsidRPr="008E551D" w:rsidRDefault="009C0709" w:rsidP="009C0709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12 – 15 introduced to GBC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1C24" w14:textId="603ACA78" w:rsidR="00E30E7D" w:rsidRPr="008E551D" w:rsidRDefault="00545038" w:rsidP="00E15616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4 qualified community members trained in GGC; 2 coaches in SPORT; 30 school staff in GBG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7F7" w14:textId="7760E022" w:rsidR="00E30E7D" w:rsidRPr="008E551D" w:rsidRDefault="00E30E7D" w:rsidP="00BD22AF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</w:p>
        </w:tc>
      </w:tr>
      <w:tr w:rsidR="00B001D1" w:rsidRPr="008E551D" w14:paraId="410E9223" w14:textId="77777777" w:rsidTr="008E551D">
        <w:trPr>
          <w:trHeight w:val="53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001A6E4" w14:textId="7BC11CAF" w:rsidR="00E30E7D" w:rsidRPr="008E551D" w:rsidRDefault="00E15616" w:rsidP="004A187D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 w:cstheme="minorHAnsi"/>
              </w:rPr>
              <w:t xml:space="preserve"> </w:t>
            </w:r>
            <w:r w:rsidRPr="008E551D">
              <w:rPr>
                <w:rFonts w:asciiTheme="minorHAnsi" w:hAnsiTheme="minorHAnsi"/>
                <w:color w:val="000000"/>
              </w:rPr>
              <w:t>Environmental Strategies Implementation DBHR Athena Forum Dr. Rodney Wambeam (PPT)</w:t>
            </w:r>
            <w:r w:rsidR="004A187D" w:rsidRPr="008E551D">
              <w:rPr>
                <w:rFonts w:asciiTheme="minorHAnsi" w:hAnsiTheme="minorHAnsi"/>
                <w:color w:val="000000"/>
              </w:rPr>
              <w:t xml:space="preserve"> </w:t>
            </w:r>
            <w:r w:rsidRPr="008E551D">
              <w:rPr>
                <w:rFonts w:asciiTheme="minorHAnsi" w:hAnsiTheme="minorHAnsi"/>
                <w:color w:val="000000"/>
              </w:rPr>
              <w:t>March 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D32" w14:textId="55FA059B" w:rsidR="00E30E7D" w:rsidRPr="008E551D" w:rsidRDefault="00E15616" w:rsidP="00545038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12 - 15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653C" w14:textId="73B5F302" w:rsidR="00E30E7D" w:rsidRPr="008E551D" w:rsidRDefault="00E30E7D" w:rsidP="00BD22AF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21D" w14:textId="201436D3" w:rsidR="00E30E7D" w:rsidRPr="008E551D" w:rsidRDefault="008E551D" w:rsidP="008E551D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 ( Coordinator &amp; fiscal agent staff)</w:t>
            </w:r>
          </w:p>
        </w:tc>
      </w:tr>
      <w:tr w:rsidR="00545038" w:rsidRPr="008E551D" w14:paraId="256A2E60" w14:textId="77777777" w:rsidTr="008E551D">
        <w:trPr>
          <w:trHeight w:val="638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66DDD03" w14:textId="1727DB33" w:rsidR="00E15616" w:rsidRPr="008E551D" w:rsidRDefault="00E15616" w:rsidP="00B001D1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E551D">
              <w:rPr>
                <w:rFonts w:asciiTheme="minorHAnsi" w:hAnsiTheme="minorHAnsi" w:cstheme="minorHAnsi"/>
                <w:color w:val="000000"/>
              </w:rPr>
              <w:t>Engaging Communities to Address Health Disparities in WA State, Haner Hernandez DBHR Athena Forum (OWL)</w:t>
            </w:r>
            <w:r w:rsidR="00B001D1" w:rsidRPr="008E551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E551D">
              <w:rPr>
                <w:rFonts w:asciiTheme="minorHAnsi" w:hAnsiTheme="minorHAnsi" w:cstheme="minorHAnsi"/>
                <w:color w:val="000000"/>
              </w:rPr>
              <w:t>April 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990" w14:textId="34676CEE" w:rsidR="00E30E7D" w:rsidRPr="008E551D" w:rsidRDefault="00545038" w:rsidP="00545038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E551D">
              <w:rPr>
                <w:rFonts w:asciiTheme="minorHAnsi" w:hAnsiTheme="minorHAnsi" w:cstheme="minorHAnsi"/>
                <w:color w:val="000000"/>
              </w:rPr>
              <w:t>1</w:t>
            </w:r>
            <w:r w:rsidR="00E15616" w:rsidRPr="008E551D">
              <w:rPr>
                <w:rFonts w:asciiTheme="minorHAnsi" w:hAnsiTheme="minorHAnsi" w:cstheme="minorHAnsi"/>
                <w:color w:val="000000"/>
              </w:rPr>
              <w:t>2 - 15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B40" w14:textId="77777777" w:rsidR="00E30E7D" w:rsidRPr="008E551D" w:rsidRDefault="00E30E7D" w:rsidP="00BD22AF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5A18" w14:textId="44F297A7" w:rsidR="00E30E7D" w:rsidRPr="008E551D" w:rsidRDefault="00E30E7D" w:rsidP="00E15616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40ADE" w:rsidRPr="008E551D" w14:paraId="7ECE1E71" w14:textId="77777777" w:rsidTr="008E551D">
        <w:trPr>
          <w:trHeight w:val="323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2E203D5" w14:textId="29A19FA9" w:rsidR="00E15616" w:rsidRPr="008E551D" w:rsidRDefault="00E15616" w:rsidP="004A187D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E551D">
              <w:rPr>
                <w:rFonts w:asciiTheme="minorHAnsi" w:hAnsiTheme="minorHAnsi" w:cstheme="minorHAnsi"/>
                <w:color w:val="000000"/>
              </w:rPr>
              <w:t>Sustainability Webinar</w:t>
            </w:r>
            <w:r w:rsidR="00545038" w:rsidRPr="008E551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E551D">
              <w:rPr>
                <w:rFonts w:asciiTheme="minorHAnsi" w:hAnsiTheme="minorHAnsi" w:cstheme="minorHAnsi"/>
                <w:color w:val="000000"/>
              </w:rPr>
              <w:t>DBHR Athena Forum</w:t>
            </w:r>
            <w:r w:rsidR="004A187D" w:rsidRPr="008E551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E551D">
              <w:rPr>
                <w:rFonts w:asciiTheme="minorHAnsi" w:hAnsiTheme="minorHAnsi" w:cstheme="minorHAnsi"/>
                <w:color w:val="000000"/>
              </w:rPr>
              <w:t>May 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B4F6" w14:textId="40BA44EA" w:rsidR="00E30E7D" w:rsidRPr="008E551D" w:rsidRDefault="00E15616" w:rsidP="00545038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E551D">
              <w:rPr>
                <w:rFonts w:asciiTheme="minorHAnsi" w:hAnsiTheme="minorHAnsi" w:cstheme="minorHAnsi"/>
                <w:color w:val="000000"/>
              </w:rPr>
              <w:t>12 - 15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E5C9" w14:textId="77777777" w:rsidR="00E30E7D" w:rsidRPr="008E551D" w:rsidRDefault="00E30E7D" w:rsidP="00BD22AF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0E23" w14:textId="0273121B" w:rsidR="00E30E7D" w:rsidRPr="008E551D" w:rsidRDefault="008E551D" w:rsidP="00F40ADE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(</w:t>
            </w:r>
            <w:r w:rsidR="00E15616" w:rsidRPr="008E551D">
              <w:rPr>
                <w:rFonts w:asciiTheme="minorHAnsi" w:hAnsiTheme="minorHAnsi" w:cstheme="minorHAnsi"/>
                <w:color w:val="000000"/>
              </w:rPr>
              <w:t>Coordinator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545038" w:rsidRPr="008E551D" w14:paraId="1734E293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2E501F4" w14:textId="7EE24C6B" w:rsidR="00E15616" w:rsidRPr="008E551D" w:rsidRDefault="00545038" w:rsidP="00BD22AF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E551D">
              <w:rPr>
                <w:rFonts w:asciiTheme="minorHAnsi" w:hAnsiTheme="minorHAnsi" w:cstheme="minorHAnsi"/>
                <w:color w:val="000000"/>
              </w:rPr>
              <w:t>Monthly technical assistance DBHR Prevention System Manager</w:t>
            </w:r>
            <w:r w:rsidR="004A187D" w:rsidRPr="008E551D">
              <w:rPr>
                <w:rFonts w:asciiTheme="minorHAnsi" w:hAnsiTheme="minorHAnsi" w:cstheme="minorHAnsi"/>
                <w:color w:val="000000"/>
              </w:rPr>
              <w:t xml:space="preserve"> &amp; Prevention Learning Community Meetings (6 annually)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98A7" w14:textId="3F0D0C03" w:rsidR="00E30E7D" w:rsidRPr="008E551D" w:rsidRDefault="00E30E7D" w:rsidP="00BD22AF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C2F" w14:textId="77777777" w:rsidR="00E30E7D" w:rsidRPr="008E551D" w:rsidRDefault="00E30E7D" w:rsidP="00BD22AF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8CCA" w14:textId="5B793F37" w:rsidR="00E30E7D" w:rsidRPr="008E551D" w:rsidRDefault="00545038" w:rsidP="00F40ADE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E551D">
              <w:rPr>
                <w:rFonts w:asciiTheme="minorHAnsi" w:hAnsiTheme="minorHAnsi" w:cstheme="minorHAnsi"/>
                <w:color w:val="000000"/>
              </w:rPr>
              <w:t>1 ( Coordinator</w:t>
            </w:r>
            <w:r w:rsidR="00B001D1" w:rsidRPr="008E551D">
              <w:rPr>
                <w:rFonts w:asciiTheme="minorHAnsi" w:hAnsiTheme="minorHAnsi" w:cstheme="minorHAnsi"/>
                <w:color w:val="000000"/>
              </w:rPr>
              <w:t xml:space="preserve"> &amp; fiscal agent staff when available</w:t>
            </w:r>
            <w:r w:rsidRPr="008E551D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545038" w:rsidRPr="008E551D" w14:paraId="1E2CF366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2003BF5" w14:textId="77777777" w:rsidR="00AF7F6A" w:rsidRPr="008E551D" w:rsidRDefault="00AF7F6A" w:rsidP="00AF7F6A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DBHR-sponsored Summer Leadership Institute</w:t>
            </w:r>
          </w:p>
          <w:p w14:paraId="008CBBE6" w14:textId="1C87E431" w:rsidR="00E30E7D" w:rsidRPr="008E551D" w:rsidRDefault="00AF7F6A" w:rsidP="004A187D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</w:rPr>
            </w:pPr>
            <w:r w:rsidRPr="008E551D">
              <w:rPr>
                <w:rFonts w:asciiTheme="minorHAnsi" w:hAnsiTheme="minorHAnsi"/>
                <w:color w:val="000000"/>
              </w:rPr>
              <w:t>May/June 2019 &amp; 2020 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1D8E" w14:textId="77777777" w:rsidR="00E30E7D" w:rsidRPr="008E551D" w:rsidRDefault="00E30E7D" w:rsidP="00BD22AF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080" w14:textId="77777777" w:rsidR="00E30E7D" w:rsidRPr="008E551D" w:rsidRDefault="00E30E7D" w:rsidP="00BD22AF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185" w14:textId="120DA9F2" w:rsidR="00E30E7D" w:rsidRPr="008E551D" w:rsidRDefault="00AF7F6A" w:rsidP="00BD22AF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1  (Coordinator)</w:t>
            </w:r>
            <w:r w:rsidR="00E30E7D" w:rsidRPr="008E551D">
              <w:rPr>
                <w:rFonts w:asciiTheme="minorHAnsi" w:hAnsiTheme="minorHAnsi" w:cstheme="minorHAnsi"/>
                <w:color w:val="000000"/>
              </w:rPr>
              <w:t xml:space="preserve">        </w:t>
            </w:r>
          </w:p>
        </w:tc>
      </w:tr>
      <w:tr w:rsidR="004A187D" w:rsidRPr="008E551D" w14:paraId="05FE4956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86F705B" w14:textId="7E1D5484" w:rsidR="004A187D" w:rsidRPr="008E551D" w:rsidRDefault="00B001D1" w:rsidP="00AF7F6A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Community Forum on Youth Underage Alcohol, Marijuana, &amp; Opioid Trends in Use July 2019 &amp; July 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9C7" w14:textId="272851EB" w:rsidR="004A187D" w:rsidRPr="008E551D" w:rsidRDefault="00B001D1" w:rsidP="00B001D1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E551D">
              <w:rPr>
                <w:rFonts w:asciiTheme="minorHAnsi" w:hAnsiTheme="minorHAnsi" w:cstheme="minorHAnsi"/>
                <w:color w:val="000000"/>
              </w:rPr>
              <w:t>12 - 15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17E9" w14:textId="58B0679E" w:rsidR="004A187D" w:rsidRPr="008E551D" w:rsidRDefault="00B001D1" w:rsidP="00B001D1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E551D">
              <w:rPr>
                <w:rFonts w:asciiTheme="minorHAnsi" w:hAnsiTheme="minorHAnsi" w:cstheme="minorHAnsi"/>
                <w:color w:val="000000"/>
              </w:rPr>
              <w:t xml:space="preserve">50 – 100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FB6" w14:textId="68F8A677" w:rsidR="004A187D" w:rsidRPr="008E551D" w:rsidRDefault="00B001D1" w:rsidP="00BD22AF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2 (Coordinator &amp; fiscal agent rep)</w:t>
            </w:r>
          </w:p>
        </w:tc>
      </w:tr>
      <w:tr w:rsidR="00545038" w:rsidRPr="008E551D" w14:paraId="7F572A35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B5D20DA" w14:textId="77777777" w:rsidR="00AF7F6A" w:rsidRPr="008E551D" w:rsidRDefault="00AF7F6A" w:rsidP="00AF7F6A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Prevention Summit</w:t>
            </w:r>
          </w:p>
          <w:p w14:paraId="3D825FDB" w14:textId="7EC21585" w:rsidR="00AF7F6A" w:rsidRPr="008E551D" w:rsidRDefault="00AF7F6A" w:rsidP="00AF7F6A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</w:rPr>
            </w:pPr>
            <w:r w:rsidRPr="008E551D">
              <w:rPr>
                <w:rFonts w:asciiTheme="minorHAnsi" w:hAnsiTheme="minorHAnsi"/>
                <w:color w:val="000000"/>
              </w:rPr>
              <w:t>November 2019 &amp; 2020 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1931" w14:textId="1970F882" w:rsidR="00AF7F6A" w:rsidRPr="008E551D" w:rsidRDefault="008E551D" w:rsidP="00F40ADE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 youth &amp; 3 adults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5554" w14:textId="77777777" w:rsidR="00AF7F6A" w:rsidRPr="008E551D" w:rsidRDefault="00AF7F6A" w:rsidP="00AF7F6A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9E7" w14:textId="7742F4FA" w:rsidR="00AF7F6A" w:rsidRPr="008E551D" w:rsidRDefault="00AF7F6A" w:rsidP="00F40ADE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2 (Coordinator &amp; fiscal agent staff)</w:t>
            </w:r>
          </w:p>
        </w:tc>
      </w:tr>
      <w:tr w:rsidR="00AF7F6A" w:rsidRPr="008E551D" w14:paraId="2403D18E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628A82F" w14:textId="33E18B75" w:rsidR="00AF7F6A" w:rsidRPr="008E551D" w:rsidRDefault="00F40ADE" w:rsidP="00AF7F6A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 xml:space="preserve">Opioid Summit  </w:t>
            </w:r>
            <w:r w:rsidR="004A187D" w:rsidRPr="008E551D">
              <w:rPr>
                <w:rFonts w:asciiTheme="minorHAnsi" w:hAnsiTheme="minorHAnsi"/>
                <w:color w:val="000000"/>
              </w:rPr>
              <w:t xml:space="preserve">2019 </w:t>
            </w:r>
            <w:r w:rsidRPr="008E551D">
              <w:rPr>
                <w:rFonts w:asciiTheme="minorHAnsi" w:hAnsiTheme="minorHAnsi"/>
                <w:color w:val="000000"/>
              </w:rPr>
              <w:t>Date 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DED5" w14:textId="6223C407" w:rsidR="00AF7F6A" w:rsidRPr="008E551D" w:rsidRDefault="008C703E" w:rsidP="00F40ADE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6FE" w14:textId="326924F4" w:rsidR="00AF7F6A" w:rsidRPr="008E551D" w:rsidRDefault="008C703E" w:rsidP="00B001D1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F40ADE" w:rsidRPr="008E551D">
              <w:rPr>
                <w:rFonts w:asciiTheme="minorHAnsi" w:hAnsiTheme="minorHAnsi" w:cstheme="minorHAnsi"/>
                <w:color w:val="000000"/>
              </w:rPr>
              <w:t xml:space="preserve"> community partners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F29" w14:textId="3A4E1567" w:rsidR="00AF7F6A" w:rsidRPr="008E551D" w:rsidRDefault="00F40ADE" w:rsidP="00F40ADE">
            <w:pPr>
              <w:tabs>
                <w:tab w:val="left" w:pos="720"/>
              </w:tabs>
              <w:spacing w:after="0"/>
              <w:rPr>
                <w:rFonts w:asciiTheme="minorHAnsi" w:hAnsiTheme="minorHAnsi"/>
                <w:color w:val="000000"/>
              </w:rPr>
            </w:pPr>
            <w:r w:rsidRPr="008E551D">
              <w:rPr>
                <w:rFonts w:asciiTheme="minorHAnsi" w:hAnsiTheme="minorHAnsi"/>
                <w:color w:val="000000"/>
              </w:rPr>
              <w:t>1 (Coordinator)</w:t>
            </w:r>
          </w:p>
        </w:tc>
      </w:tr>
      <w:tr w:rsidR="00F40ADE" w:rsidRPr="008E551D" w14:paraId="3246147A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FBF61E2" w14:textId="0CD7611C" w:rsidR="00AF7F6A" w:rsidRPr="008E551D" w:rsidRDefault="00F40ADE" w:rsidP="00F40ADE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</w:rPr>
            </w:pPr>
            <w:r w:rsidRPr="008E551D">
              <w:rPr>
                <w:rFonts w:asciiTheme="minorHAnsi" w:hAnsiTheme="minorHAnsi"/>
                <w:color w:val="000000"/>
              </w:rPr>
              <w:lastRenderedPageBreak/>
              <w:t>Community Town Hall December 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9B3" w14:textId="5C4C08D0" w:rsidR="00AF7F6A" w:rsidRPr="008E551D" w:rsidRDefault="00AF7F6A" w:rsidP="00AF7F6A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F66" w14:textId="71BFD24B" w:rsidR="00AF7F6A" w:rsidRPr="008E551D" w:rsidRDefault="004A187D" w:rsidP="00B001D1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E551D">
              <w:rPr>
                <w:rFonts w:asciiTheme="minorHAnsi" w:hAnsiTheme="minorHAnsi" w:cstheme="minorHAnsi"/>
                <w:color w:val="000000"/>
              </w:rPr>
              <w:t>50 - 75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ED0" w14:textId="66F3723E" w:rsidR="00AF7F6A" w:rsidRPr="008E551D" w:rsidRDefault="00AF7F6A" w:rsidP="00AF7F6A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40ADE" w:rsidRPr="008E551D" w14:paraId="6AA1CBD3" w14:textId="77777777" w:rsidTr="008E551D">
        <w:trPr>
          <w:trHeight w:val="26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5BF2F3E" w14:textId="2782B44F" w:rsidR="00F40ADE" w:rsidRPr="008E551D" w:rsidRDefault="00F40ADE" w:rsidP="00AF7F6A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</w:rPr>
            </w:pPr>
            <w:r w:rsidRPr="008E551D">
              <w:rPr>
                <w:rFonts w:asciiTheme="minorHAnsi" w:hAnsiTheme="minorHAnsi" w:cstheme="minorHAnsi"/>
              </w:rPr>
              <w:t>Coalition Key Leader Event December 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CCC" w14:textId="77777777" w:rsidR="00F40ADE" w:rsidRPr="008E551D" w:rsidRDefault="00F40ADE" w:rsidP="00AF7F6A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6EB1" w14:textId="716CDA25" w:rsidR="00F40ADE" w:rsidRPr="008E551D" w:rsidRDefault="004A187D" w:rsidP="00B001D1">
            <w:pPr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E551D">
              <w:rPr>
                <w:rFonts w:asciiTheme="minorHAnsi" w:hAnsiTheme="minorHAnsi" w:cstheme="minorHAnsi"/>
                <w:color w:val="000000"/>
              </w:rPr>
              <w:t>25 - 35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B50" w14:textId="77777777" w:rsidR="00F40ADE" w:rsidRPr="008E551D" w:rsidRDefault="00F40ADE" w:rsidP="00AF7F6A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01D1" w:rsidRPr="008E551D" w14:paraId="7795BED5" w14:textId="77777777" w:rsidTr="006F18E8">
        <w:trPr>
          <w:trHeight w:val="265"/>
        </w:trPr>
        <w:tc>
          <w:tcPr>
            <w:tcW w:w="1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2E1B2D1" w14:textId="7C66C3E3" w:rsidR="00B001D1" w:rsidRPr="008E551D" w:rsidRDefault="00B001D1" w:rsidP="00AF7F6A">
            <w:pPr>
              <w:tabs>
                <w:tab w:val="left" w:pos="720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551D">
              <w:rPr>
                <w:rFonts w:asciiTheme="minorHAnsi" w:hAnsiTheme="minorHAnsi" w:cstheme="minorHAnsi"/>
                <w:color w:val="000000"/>
              </w:rPr>
              <w:t>*Training costs are requested in strategic plan budget document per event</w:t>
            </w:r>
            <w:r w:rsidR="00DD0620">
              <w:rPr>
                <w:rFonts w:asciiTheme="minorHAnsi" w:hAnsiTheme="minorHAnsi" w:cstheme="minorHAnsi"/>
                <w:color w:val="000000"/>
              </w:rPr>
              <w:t xml:space="preserve"> if</w:t>
            </w:r>
            <w:r w:rsidRPr="008E551D">
              <w:rPr>
                <w:rFonts w:asciiTheme="minorHAnsi" w:hAnsiTheme="minorHAnsi" w:cstheme="minorHAnsi"/>
                <w:color w:val="000000"/>
              </w:rPr>
              <w:t xml:space="preserve"> applicable*</w:t>
            </w:r>
          </w:p>
        </w:tc>
      </w:tr>
    </w:tbl>
    <w:p w14:paraId="6D8E8157" w14:textId="77777777" w:rsidR="00E30E7D" w:rsidRPr="008E551D" w:rsidRDefault="00E30E7D" w:rsidP="00E252AB">
      <w:pPr>
        <w:rPr>
          <w:rFonts w:asciiTheme="minorHAnsi" w:hAnsiTheme="minorHAnsi"/>
        </w:rPr>
      </w:pPr>
    </w:p>
    <w:sectPr w:rsidR="00E30E7D" w:rsidRPr="008E551D" w:rsidSect="00516334">
      <w:pgSz w:w="15840" w:h="12240" w:orient="landscape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B4FCA" w14:textId="77777777" w:rsidR="00D0170D" w:rsidRDefault="00D0170D" w:rsidP="004A187D">
      <w:pPr>
        <w:spacing w:after="0"/>
      </w:pPr>
      <w:r>
        <w:separator/>
      </w:r>
    </w:p>
  </w:endnote>
  <w:endnote w:type="continuationSeparator" w:id="0">
    <w:p w14:paraId="721CC893" w14:textId="77777777" w:rsidR="00D0170D" w:rsidRDefault="00D0170D" w:rsidP="004A1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FA21B" w14:textId="77777777" w:rsidR="00D0170D" w:rsidRDefault="00D0170D" w:rsidP="004A187D">
      <w:pPr>
        <w:spacing w:after="0"/>
      </w:pPr>
      <w:r>
        <w:separator/>
      </w:r>
    </w:p>
  </w:footnote>
  <w:footnote w:type="continuationSeparator" w:id="0">
    <w:p w14:paraId="09C01A57" w14:textId="77777777" w:rsidR="00D0170D" w:rsidRDefault="00D0170D" w:rsidP="004A18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05B1"/>
    <w:multiLevelType w:val="hybridMultilevel"/>
    <w:tmpl w:val="E818664E"/>
    <w:lvl w:ilvl="0" w:tplc="687485A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45D4E"/>
    <w:multiLevelType w:val="hybridMultilevel"/>
    <w:tmpl w:val="0AAE20F6"/>
    <w:lvl w:ilvl="0" w:tplc="AD286AB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AB"/>
    <w:rsid w:val="000F36C5"/>
    <w:rsid w:val="00202D9B"/>
    <w:rsid w:val="002377DA"/>
    <w:rsid w:val="00462923"/>
    <w:rsid w:val="004A187D"/>
    <w:rsid w:val="004A7498"/>
    <w:rsid w:val="00516334"/>
    <w:rsid w:val="00545038"/>
    <w:rsid w:val="00556921"/>
    <w:rsid w:val="00711453"/>
    <w:rsid w:val="00895CE2"/>
    <w:rsid w:val="008C703E"/>
    <w:rsid w:val="008E551D"/>
    <w:rsid w:val="009C0709"/>
    <w:rsid w:val="00AF0841"/>
    <w:rsid w:val="00AF7F6A"/>
    <w:rsid w:val="00B001D1"/>
    <w:rsid w:val="00B850D4"/>
    <w:rsid w:val="00C76B0F"/>
    <w:rsid w:val="00D0170D"/>
    <w:rsid w:val="00D9020F"/>
    <w:rsid w:val="00DD0620"/>
    <w:rsid w:val="00E15616"/>
    <w:rsid w:val="00E252AB"/>
    <w:rsid w:val="00E30E7D"/>
    <w:rsid w:val="00ED0575"/>
    <w:rsid w:val="00F4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51CB"/>
  <w15:chartTrackingRefBased/>
  <w15:docId w15:val="{8FE5E939-3681-4EB2-994F-65E404E6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AB"/>
    <w:pPr>
      <w:spacing w:after="24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AB"/>
    <w:pPr>
      <w:ind w:left="720"/>
      <w:contextualSpacing/>
    </w:pPr>
  </w:style>
  <w:style w:type="table" w:styleId="TableGrid">
    <w:name w:val="Table Grid"/>
    <w:basedOn w:val="TableNormal"/>
    <w:uiPriority w:val="59"/>
    <w:rsid w:val="00E252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8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18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18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18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Atherton</dc:creator>
  <cp:keywords/>
  <dc:description/>
  <cp:lastModifiedBy>Hughes, Alicia C (HCA)</cp:lastModifiedBy>
  <cp:revision>2</cp:revision>
  <dcterms:created xsi:type="dcterms:W3CDTF">2019-02-06T04:04:00Z</dcterms:created>
  <dcterms:modified xsi:type="dcterms:W3CDTF">2019-02-06T04:04:00Z</dcterms:modified>
</cp:coreProperties>
</file>