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44" w:tblpY="391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900"/>
        <w:gridCol w:w="900"/>
        <w:gridCol w:w="90"/>
        <w:gridCol w:w="2160"/>
        <w:gridCol w:w="2970"/>
      </w:tblGrid>
      <w:tr w:rsidR="001B1189" w:rsidRPr="00D60794" w14:paraId="40603EA4" w14:textId="77777777" w:rsidTr="00D60794">
        <w:trPr>
          <w:cantSplit/>
          <w:trHeight w:val="342"/>
        </w:trPr>
        <w:tc>
          <w:tcPr>
            <w:tcW w:w="108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8EB0C" w14:textId="77777777" w:rsidR="00341DE0" w:rsidRPr="00D60794" w:rsidRDefault="00EA5DD9" w:rsidP="00341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 xml:space="preserve">Revised </w:t>
            </w:r>
            <w:r w:rsidR="00341DE0" w:rsidRPr="00D60794">
              <w:rPr>
                <w:rFonts w:ascii="Arial" w:hAnsi="Arial" w:cs="Arial"/>
                <w:b/>
                <w:sz w:val="22"/>
                <w:szCs w:val="22"/>
              </w:rPr>
              <w:t>M-VAPE Survey</w:t>
            </w:r>
          </w:p>
          <w:p w14:paraId="019E2712" w14:textId="3B5ABE74" w:rsidR="00211B69" w:rsidRPr="00D60794" w:rsidRDefault="004E5E66" w:rsidP="00341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 w:rsidR="00164837" w:rsidRPr="00D60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19A7" w:rsidRPr="00D60794">
              <w:rPr>
                <w:rFonts w:ascii="Arial" w:hAnsi="Arial" w:cs="Arial"/>
                <w:b/>
                <w:sz w:val="22"/>
                <w:szCs w:val="22"/>
              </w:rPr>
              <w:t>Neighborhood Density</w:t>
            </w:r>
            <w:r w:rsidR="000030FC" w:rsidRPr="00D60794">
              <w:rPr>
                <w:rFonts w:ascii="Arial" w:hAnsi="Arial" w:cs="Arial"/>
                <w:b/>
                <w:sz w:val="22"/>
                <w:szCs w:val="22"/>
              </w:rPr>
              <w:t xml:space="preserve"> Survey of </w:t>
            </w:r>
            <w:r w:rsidR="0025140B" w:rsidRPr="00D60794">
              <w:rPr>
                <w:rFonts w:ascii="Arial" w:hAnsi="Arial" w:cs="Arial"/>
                <w:b/>
                <w:sz w:val="22"/>
                <w:szCs w:val="22"/>
              </w:rPr>
              <w:t xml:space="preserve">Youth Exposure to </w:t>
            </w:r>
          </w:p>
          <w:p w14:paraId="59201F5E" w14:textId="202EF963" w:rsidR="0051149D" w:rsidRPr="00D60794" w:rsidRDefault="000030FC" w:rsidP="006505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>Marijuana</w:t>
            </w:r>
            <w:r w:rsidR="00222F72" w:rsidRPr="00D60794">
              <w:rPr>
                <w:rFonts w:ascii="Arial" w:hAnsi="Arial" w:cs="Arial"/>
                <w:b/>
                <w:sz w:val="22"/>
                <w:szCs w:val="22"/>
              </w:rPr>
              <w:t>/CBD</w:t>
            </w:r>
            <w:r w:rsidRPr="00D6079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341DE0" w:rsidRPr="00D60794">
              <w:rPr>
                <w:rFonts w:ascii="Arial" w:hAnsi="Arial" w:cs="Arial"/>
                <w:b/>
                <w:sz w:val="22"/>
                <w:szCs w:val="22"/>
              </w:rPr>
              <w:t>Vapor</w:t>
            </w:r>
            <w:r w:rsidRPr="00D60794">
              <w:rPr>
                <w:rFonts w:ascii="Arial" w:hAnsi="Arial" w:cs="Arial"/>
                <w:b/>
                <w:sz w:val="22"/>
                <w:szCs w:val="22"/>
              </w:rPr>
              <w:t>, and Glass Shop</w:t>
            </w:r>
            <w:r w:rsidR="0025140B" w:rsidRPr="00D60794">
              <w:rPr>
                <w:rFonts w:ascii="Arial" w:hAnsi="Arial" w:cs="Arial"/>
                <w:b/>
                <w:sz w:val="22"/>
                <w:szCs w:val="22"/>
              </w:rPr>
              <w:t xml:space="preserve"> Products &amp; Messages</w:t>
            </w:r>
          </w:p>
        </w:tc>
      </w:tr>
      <w:tr w:rsidR="0051149D" w:rsidRPr="00D60794" w14:paraId="5E8B2073" w14:textId="77777777" w:rsidTr="00D60794">
        <w:trPr>
          <w:cantSplit/>
          <w:trHeight w:val="342"/>
        </w:trPr>
        <w:tc>
          <w:tcPr>
            <w:tcW w:w="108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FE182" w14:textId="30E87983" w:rsidR="0051149D" w:rsidRPr="00D60794" w:rsidRDefault="0051149D" w:rsidP="0051149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 xml:space="preserve">Geographic Location </w:t>
            </w:r>
            <w:r w:rsidRPr="00D6079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(to be filled out prior to </w:t>
            </w:r>
            <w:r w:rsidR="003871DB">
              <w:rPr>
                <w:rFonts w:ascii="Arial" w:hAnsi="Arial" w:cs="Arial"/>
                <w:b/>
                <w:i/>
                <w:sz w:val="22"/>
                <w:szCs w:val="22"/>
              </w:rPr>
              <w:t>conducting S</w:t>
            </w:r>
            <w:r w:rsidRPr="00D60794">
              <w:rPr>
                <w:rFonts w:ascii="Arial" w:hAnsi="Arial" w:cs="Arial"/>
                <w:b/>
                <w:i/>
                <w:sz w:val="22"/>
                <w:szCs w:val="22"/>
              </w:rPr>
              <w:t>urvey)</w:t>
            </w:r>
          </w:p>
        </w:tc>
      </w:tr>
      <w:tr w:rsidR="00113B20" w:rsidRPr="00D60794" w14:paraId="7E4104DC" w14:textId="77777777" w:rsidTr="00D60794">
        <w:trPr>
          <w:cantSplit/>
          <w:trHeight w:val="342"/>
        </w:trPr>
        <w:tc>
          <w:tcPr>
            <w:tcW w:w="1088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D8001" w14:textId="476B84FD" w:rsidR="00D335B9" w:rsidRPr="00C322CB" w:rsidRDefault="00D335B9" w:rsidP="008A03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>Group/</w:t>
            </w:r>
            <w:r w:rsidR="007F7129">
              <w:rPr>
                <w:rFonts w:ascii="Arial" w:hAnsi="Arial" w:cs="Arial"/>
                <w:b/>
                <w:sz w:val="22"/>
                <w:szCs w:val="22"/>
              </w:rPr>
              <w:t>Coalition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 xml:space="preserve"> Name: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  <w:p w14:paraId="01EE2F1A" w14:textId="76078CBA" w:rsidR="00984317" w:rsidRPr="00C322CB" w:rsidRDefault="007F7129" w:rsidP="008A03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Contact/</w:t>
            </w:r>
            <w:r w:rsidR="00113B20" w:rsidRPr="00C322CB">
              <w:rPr>
                <w:rFonts w:ascii="Arial" w:hAnsi="Arial" w:cs="Arial"/>
                <w:b/>
                <w:sz w:val="22"/>
                <w:szCs w:val="22"/>
              </w:rPr>
              <w:t xml:space="preserve">Adult Advisor Name: </w:t>
            </w:r>
            <w:r w:rsidR="00113B20"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3B20"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13B20" w:rsidRPr="00C322CB">
              <w:rPr>
                <w:rFonts w:ascii="Arial" w:hAnsi="Arial" w:cs="Arial"/>
                <w:b/>
                <w:sz w:val="22"/>
                <w:szCs w:val="22"/>
              </w:rPr>
            </w:r>
            <w:r w:rsidR="00113B20"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13B20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13B20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13B20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13B20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13B20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13B20"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13B20" w:rsidRPr="00C322C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</w:t>
            </w:r>
          </w:p>
          <w:p w14:paraId="1A68CF05" w14:textId="5C791909" w:rsidR="00113B20" w:rsidRPr="00C322CB" w:rsidRDefault="00984317" w:rsidP="008A03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322CB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  <w:r w:rsidRPr="00C322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13B20" w:rsidRPr="00C322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3B20" w:rsidRPr="00C322C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13B20" w:rsidRPr="00C322C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14:paraId="41DAB43B" w14:textId="46F6C685" w:rsidR="00984317" w:rsidRPr="00D60794" w:rsidRDefault="00650538" w:rsidP="008A03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322C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mail:</w:t>
            </w:r>
            <w:r w:rsidR="00984317" w:rsidRPr="00C322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84317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1311" w:rsidRPr="00D60794" w14:paraId="0E6890EB" w14:textId="77777777" w:rsidTr="00CB7397">
        <w:trPr>
          <w:cantSplit/>
          <w:trHeight w:val="1472"/>
        </w:trPr>
        <w:tc>
          <w:tcPr>
            <w:tcW w:w="4765" w:type="dxa"/>
            <w:gridSpan w:val="2"/>
            <w:shd w:val="clear" w:color="auto" w:fill="auto"/>
          </w:tcPr>
          <w:p w14:paraId="707AD54E" w14:textId="77777777" w:rsidR="000F1311" w:rsidRPr="00C322CB" w:rsidRDefault="000F1311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29CD7E" wp14:editId="23BD1C0A">
                      <wp:simplePos x="0" y="0"/>
                      <wp:positionH relativeFrom="column">
                        <wp:posOffset>-2430145</wp:posOffset>
                      </wp:positionH>
                      <wp:positionV relativeFrom="paragraph">
                        <wp:posOffset>76200</wp:posOffset>
                      </wp:positionV>
                      <wp:extent cx="1726565" cy="276225"/>
                      <wp:effectExtent l="8255" t="9525" r="825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65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4F53B" w14:textId="77777777" w:rsidR="000F1311" w:rsidRPr="009B244D" w:rsidRDefault="000F1311" w:rsidP="001B1189">
                                  <w:pPr>
                                    <w:rPr>
                                      <w:i/>
                                    </w:rPr>
                                  </w:pPr>
                                  <w:r w:rsidRPr="009B244D">
                                    <w:rPr>
                                      <w:i/>
                                    </w:rPr>
                                    <w:t>DOH LABEL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929CD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91.35pt;margin-top:6pt;width:135.95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" strokecolor="white">
                      <v:textbox style="mso-fit-shape-to-text:t">
                        <w:txbxContent>
                          <w:p w14:paraId="41B4F53B" w14:textId="77777777" w:rsidR="000F1311" w:rsidRPr="009B244D" w:rsidRDefault="000F1311" w:rsidP="001B1189">
                            <w:pPr>
                              <w:rPr>
                                <w:i/>
                              </w:rPr>
                            </w:pPr>
                            <w:r w:rsidRPr="009B244D">
                              <w:rPr>
                                <w:i/>
                              </w:rPr>
                              <w:t>DOH LABEL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22"/>
                <w:szCs w:val="22"/>
              </w:rPr>
              <w:t>Zip code</w:t>
            </w:r>
            <w:r w:rsidRPr="00C322CB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bookmarkStart w:id="1" w:name="Text1"/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1"/>
          </w:p>
          <w:p w14:paraId="3355F272" w14:textId="77777777" w:rsidR="000F1311" w:rsidRDefault="000F1311" w:rsidP="008A0300">
            <w:pPr>
              <w:tabs>
                <w:tab w:val="right" w:pos="3960"/>
              </w:tabs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22CB">
              <w:rPr>
                <w:rFonts w:ascii="Arial" w:hAnsi="Arial" w:cs="Arial"/>
                <w:i/>
                <w:sz w:val="22"/>
                <w:szCs w:val="22"/>
              </w:rPr>
              <w:t xml:space="preserve">City: </w:t>
            </w:r>
            <w:bookmarkStart w:id="2" w:name="Text3"/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2"/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12A13977" w14:textId="77777777" w:rsidR="000F1311" w:rsidRDefault="000F1311" w:rsidP="008A0300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C322CB">
              <w:rPr>
                <w:rFonts w:ascii="Arial" w:hAnsi="Arial" w:cs="Arial"/>
                <w:i/>
                <w:sz w:val="22"/>
                <w:szCs w:val="22"/>
              </w:rPr>
              <w:t xml:space="preserve">County: </w:t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r w:rsidRPr="00C322CB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000EAE09" w14:textId="77777777" w:rsidR="000F1311" w:rsidRDefault="000F1311" w:rsidP="008A03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Date:</w:t>
            </w:r>
            <w:bookmarkStart w:id="3" w:name="Text4"/>
            <w:r w:rsidRPr="00D6079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3"/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2B5719F" w14:textId="7FF5938F" w:rsidR="00CB7397" w:rsidRPr="00CB7397" w:rsidRDefault="00CB7397" w:rsidP="00CB739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sz w:val="22"/>
                <w:szCs w:val="22"/>
              </w:rPr>
              <w:t xml:space="preserve">Start Time: </w:t>
            </w:r>
            <w:bookmarkStart w:id="4" w:name="Text5"/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22CB">
              <w:rPr>
                <w:rFonts w:ascii="Arial" w:hAnsi="Arial" w:cs="Arial"/>
                <w:sz w:val="22"/>
                <w:szCs w:val="22"/>
              </w:rPr>
              <w:t xml:space="preserve">*End Time: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322C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31CE" w14:textId="6E334514" w:rsidR="000F1311" w:rsidRPr="00D60794" w:rsidRDefault="000F1311" w:rsidP="00AE765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neighborhood scan </w:t>
            </w:r>
            <w:r>
              <w:rPr>
                <w:rFonts w:ascii="Arial" w:hAnsi="Arial" w:cs="Arial"/>
                <w:sz w:val="22"/>
                <w:szCs w:val="22"/>
              </w:rPr>
              <w:t xml:space="preserve">is ideal to conduct while on walks. Just take a clipboard or notebook with two or three M-VAPE Surveys </w:t>
            </w:r>
            <w:r w:rsidRPr="002033A2">
              <w:rPr>
                <w:rFonts w:ascii="Arial" w:hAnsi="Arial" w:cs="Arial"/>
                <w:sz w:val="22"/>
                <w:szCs w:val="22"/>
              </w:rPr>
              <w:t xml:space="preserve">and stop on the sideway or street briefly outside </w:t>
            </w:r>
            <w:r>
              <w:rPr>
                <w:rFonts w:ascii="Arial" w:hAnsi="Arial" w:cs="Arial"/>
                <w:sz w:val="22"/>
                <w:szCs w:val="22"/>
              </w:rPr>
              <w:t xml:space="preserve">to observe and to complete the Survey form. Do not go into any stores to complete this Survey. If several people are conducting M-VAPE Surveys in the community, coordinate surveying on different </w:t>
            </w:r>
            <w:r w:rsidRPr="00D60794">
              <w:rPr>
                <w:rFonts w:ascii="Arial" w:hAnsi="Arial" w:cs="Arial"/>
                <w:sz w:val="22"/>
                <w:szCs w:val="22"/>
              </w:rPr>
              <w:t>time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of day</w:t>
            </w:r>
            <w:r>
              <w:rPr>
                <w:rFonts w:ascii="Arial" w:hAnsi="Arial" w:cs="Arial"/>
                <w:sz w:val="22"/>
                <w:szCs w:val="22"/>
              </w:rPr>
              <w:t xml:space="preserve">, including the </w:t>
            </w:r>
            <w:r w:rsidRPr="00D60794">
              <w:rPr>
                <w:rFonts w:ascii="Arial" w:hAnsi="Arial" w:cs="Arial"/>
                <w:sz w:val="22"/>
                <w:szCs w:val="22"/>
              </w:rPr>
              <w:t>weekend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to capture </w:t>
            </w:r>
            <w:r>
              <w:rPr>
                <w:rFonts w:ascii="Arial" w:hAnsi="Arial" w:cs="Arial"/>
                <w:sz w:val="22"/>
                <w:szCs w:val="22"/>
              </w:rPr>
              <w:t>a more complete picture of the environment</w:t>
            </w:r>
            <w:r w:rsidRPr="00D607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A2C4C" w:rsidRPr="00D60794" w14:paraId="741DB5FE" w14:textId="77777777" w:rsidTr="008A2C4C">
        <w:trPr>
          <w:cantSplit/>
          <w:trHeight w:val="337"/>
        </w:trPr>
        <w:tc>
          <w:tcPr>
            <w:tcW w:w="108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3FF5" w14:textId="5570BBD1" w:rsidR="008A2C4C" w:rsidRDefault="008A2C4C" w:rsidP="00F322B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Community/Neighborhood Name (if applicable)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0E21FEF" w14:textId="77777777" w:rsidR="000F1311" w:rsidRPr="00D60794" w:rsidRDefault="000F1311" w:rsidP="00F322B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CCC13B" w14:textId="77777777" w:rsidR="008A2C4C" w:rsidRPr="00D60794" w:rsidRDefault="008A2C4C" w:rsidP="00F322B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19A7" w:rsidRPr="00D60794" w14:paraId="2AF31973" w14:textId="77777777" w:rsidTr="008A0300">
        <w:trPr>
          <w:cantSplit/>
          <w:trHeight w:val="20"/>
        </w:trPr>
        <w:tc>
          <w:tcPr>
            <w:tcW w:w="108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BCF01" w14:textId="77777777" w:rsidR="0059361F" w:rsidRPr="00D60794" w:rsidRDefault="0059361F" w:rsidP="003B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12B69" w14:textId="73064CCC" w:rsidR="00CB6237" w:rsidRPr="00D60794" w:rsidRDefault="00CB6237" w:rsidP="00CB6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281BF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D60794">
              <w:rPr>
                <w:rFonts w:ascii="Arial" w:hAnsi="Arial" w:cs="Arial"/>
                <w:b/>
                <w:sz w:val="22"/>
                <w:szCs w:val="22"/>
              </w:rPr>
              <w:t xml:space="preserve">VAPE Survey Process: </w:t>
            </w:r>
          </w:p>
          <w:p w14:paraId="0071D62D" w14:textId="5F48864B" w:rsidR="00C547B9" w:rsidRPr="008A0300" w:rsidRDefault="00994486" w:rsidP="008A0300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L</w:t>
            </w:r>
            <w:r w:rsidR="0016771F" w:rsidRPr="00D60794">
              <w:rPr>
                <w:rFonts w:ascii="Arial" w:hAnsi="Arial" w:cs="Arial"/>
                <w:sz w:val="22"/>
                <w:szCs w:val="22"/>
              </w:rPr>
              <w:t>ist</w:t>
            </w:r>
            <w:r w:rsidR="00802F40" w:rsidRPr="00D60794">
              <w:rPr>
                <w:rFonts w:ascii="Arial" w:hAnsi="Arial" w:cs="Arial"/>
                <w:sz w:val="22"/>
                <w:szCs w:val="22"/>
              </w:rPr>
              <w:t xml:space="preserve"> landmarks, attractions, and streets that border </w:t>
            </w:r>
            <w:r w:rsidRPr="00D60794">
              <w:rPr>
                <w:rFonts w:ascii="Arial" w:hAnsi="Arial" w:cs="Arial"/>
                <w:sz w:val="22"/>
                <w:szCs w:val="22"/>
              </w:rPr>
              <w:t>the neighborhood</w:t>
            </w:r>
            <w:r w:rsidR="0016771F" w:rsidRPr="00D6079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6771F"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16771F"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6771F" w:rsidRPr="00C322CB">
              <w:rPr>
                <w:rFonts w:ascii="Arial" w:hAnsi="Arial" w:cs="Arial"/>
                <w:b/>
                <w:sz w:val="22"/>
                <w:szCs w:val="22"/>
              </w:rPr>
            </w:r>
            <w:r w:rsidR="0016771F"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771F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771F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771F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771F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771F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771F"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3234C5" w14:textId="77777777" w:rsidR="00D47FB0" w:rsidRPr="00D60794" w:rsidRDefault="00D47FB0" w:rsidP="007677D7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Mapping:</w:t>
            </w:r>
          </w:p>
          <w:p w14:paraId="631F3ACA" w14:textId="1ACE494B" w:rsidR="00D47FB0" w:rsidRPr="00D60794" w:rsidRDefault="00D47FB0" w:rsidP="007677D7">
            <w:pPr>
              <w:pStyle w:val="ListParagraph"/>
              <w:numPr>
                <w:ilvl w:val="1"/>
                <w:numId w:val="2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  <w:u w:val="single"/>
              </w:rPr>
              <w:t>Before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conducting the M</w:t>
            </w:r>
            <w:r w:rsidR="00A02B56">
              <w:rPr>
                <w:rFonts w:ascii="Arial" w:hAnsi="Arial" w:cs="Arial"/>
                <w:sz w:val="22"/>
                <w:szCs w:val="22"/>
              </w:rPr>
              <w:t>-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VAPE Survey:  On a separate </w:t>
            </w:r>
            <w:r w:rsidR="00C33E0C">
              <w:rPr>
                <w:rFonts w:ascii="Arial" w:hAnsi="Arial" w:cs="Arial"/>
                <w:sz w:val="22"/>
                <w:szCs w:val="22"/>
              </w:rPr>
              <w:t>sheet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of paper, draw a map </w:t>
            </w:r>
            <w:r w:rsidR="00D3446E" w:rsidRPr="00D60794">
              <w:rPr>
                <w:rFonts w:ascii="Arial" w:hAnsi="Arial" w:cs="Arial"/>
                <w:sz w:val="22"/>
                <w:szCs w:val="22"/>
              </w:rPr>
              <w:t xml:space="preserve">or prepare an electronic map 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of your </w:t>
            </w:r>
            <w:r w:rsidR="003864B2">
              <w:rPr>
                <w:rFonts w:ascii="Arial" w:hAnsi="Arial" w:cs="Arial"/>
                <w:sz w:val="22"/>
                <w:szCs w:val="22"/>
              </w:rPr>
              <w:t xml:space="preserve">planned walk route </w:t>
            </w:r>
            <w:r w:rsidR="003521E4" w:rsidRPr="00D60794">
              <w:rPr>
                <w:rFonts w:ascii="Arial" w:hAnsi="Arial" w:cs="Arial"/>
                <w:sz w:val="22"/>
                <w:szCs w:val="22"/>
              </w:rPr>
              <w:t>to show</w:t>
            </w:r>
            <w:r w:rsidR="004D0CA5" w:rsidRPr="00D60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0794">
              <w:rPr>
                <w:rFonts w:ascii="Arial" w:hAnsi="Arial" w:cs="Arial"/>
                <w:sz w:val="22"/>
                <w:szCs w:val="22"/>
              </w:rPr>
              <w:t>maj</w:t>
            </w:r>
            <w:r w:rsidR="00DF1421" w:rsidRPr="00D60794">
              <w:rPr>
                <w:rFonts w:ascii="Arial" w:hAnsi="Arial" w:cs="Arial"/>
                <w:sz w:val="22"/>
                <w:szCs w:val="22"/>
              </w:rPr>
              <w:t>or streets</w:t>
            </w:r>
            <w:r w:rsidR="003521E4" w:rsidRPr="00D60794">
              <w:rPr>
                <w:rFonts w:ascii="Arial" w:hAnsi="Arial" w:cs="Arial"/>
                <w:sz w:val="22"/>
                <w:szCs w:val="22"/>
              </w:rPr>
              <w:t>,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landmarks, rivers, parks, </w:t>
            </w:r>
            <w:r w:rsidR="00C33E0C">
              <w:rPr>
                <w:rFonts w:ascii="Arial" w:hAnsi="Arial" w:cs="Arial"/>
                <w:sz w:val="22"/>
                <w:szCs w:val="22"/>
              </w:rPr>
              <w:t>lakes and mountains</w:t>
            </w:r>
            <w:r w:rsidRPr="00D607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ADD68E" w14:textId="148E7181" w:rsidR="00D96E18" w:rsidRPr="00D60794" w:rsidRDefault="00D47FB0" w:rsidP="007677D7">
            <w:pPr>
              <w:pStyle w:val="ListParagraph"/>
              <w:numPr>
                <w:ilvl w:val="1"/>
                <w:numId w:val="2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  <w:u w:val="single"/>
              </w:rPr>
              <w:t>After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conducting M</w:t>
            </w:r>
            <w:r w:rsidR="00A02B56">
              <w:rPr>
                <w:rFonts w:ascii="Arial" w:hAnsi="Arial" w:cs="Arial"/>
                <w:sz w:val="22"/>
                <w:szCs w:val="22"/>
              </w:rPr>
              <w:t>-</w:t>
            </w:r>
            <w:r w:rsidRPr="00D60794">
              <w:rPr>
                <w:rFonts w:ascii="Arial" w:hAnsi="Arial" w:cs="Arial"/>
                <w:sz w:val="22"/>
                <w:szCs w:val="22"/>
              </w:rPr>
              <w:t>VAPE Survey:</w:t>
            </w:r>
            <w:r w:rsidR="00E36A1D" w:rsidRPr="00D60794">
              <w:rPr>
                <w:rFonts w:ascii="Arial" w:hAnsi="Arial" w:cs="Arial"/>
                <w:sz w:val="22"/>
                <w:szCs w:val="22"/>
              </w:rPr>
              <w:t xml:space="preserve"> Add </w:t>
            </w:r>
            <w:r w:rsidR="00D3446E" w:rsidRPr="00D60794">
              <w:rPr>
                <w:rFonts w:ascii="Arial" w:hAnsi="Arial" w:cs="Arial"/>
                <w:sz w:val="22"/>
                <w:szCs w:val="22"/>
              </w:rPr>
              <w:t xml:space="preserve">detail to your </w:t>
            </w:r>
            <w:r w:rsidR="00E36A1D" w:rsidRPr="00D60794">
              <w:rPr>
                <w:rFonts w:ascii="Arial" w:hAnsi="Arial" w:cs="Arial"/>
                <w:sz w:val="22"/>
                <w:szCs w:val="22"/>
              </w:rPr>
              <w:t>map</w:t>
            </w:r>
            <w:r w:rsidR="00D96E18" w:rsidRPr="00D6079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A718677" w14:textId="109F9DC7" w:rsidR="00D96E18" w:rsidRPr="00D60794" w:rsidRDefault="00A060A7" w:rsidP="007677D7">
            <w:pPr>
              <w:pStyle w:val="ListParagraph"/>
              <w:numPr>
                <w:ilvl w:val="2"/>
                <w:numId w:val="2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 xml:space="preserve">Draw locations </w:t>
            </w:r>
            <w:r w:rsidR="00886DBE" w:rsidRPr="00D60794">
              <w:rPr>
                <w:rFonts w:ascii="Arial" w:hAnsi="Arial" w:cs="Arial"/>
                <w:sz w:val="22"/>
                <w:szCs w:val="22"/>
              </w:rPr>
              <w:t>of stored selling</w:t>
            </w:r>
            <w:r w:rsidR="00D335B9" w:rsidRPr="00D60794">
              <w:rPr>
                <w:rFonts w:ascii="Arial" w:hAnsi="Arial" w:cs="Arial"/>
                <w:sz w:val="22"/>
                <w:szCs w:val="22"/>
              </w:rPr>
              <w:t xml:space="preserve"> marijuana/CBD, vape, and glass</w:t>
            </w:r>
            <w:r w:rsidR="00886DBE" w:rsidRPr="00D607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4E682E" w14:textId="1DE854C0" w:rsidR="00D73669" w:rsidRPr="00D60794" w:rsidRDefault="00886DBE" w:rsidP="007677D7">
            <w:pPr>
              <w:pStyle w:val="ListParagraph"/>
              <w:numPr>
                <w:ilvl w:val="2"/>
                <w:numId w:val="2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 xml:space="preserve">Draw </w:t>
            </w:r>
            <w:r w:rsidR="00F93D81" w:rsidRPr="00D60794">
              <w:rPr>
                <w:rFonts w:ascii="Arial" w:hAnsi="Arial" w:cs="Arial"/>
                <w:sz w:val="22"/>
                <w:szCs w:val="22"/>
              </w:rPr>
              <w:t xml:space="preserve">locations of </w:t>
            </w:r>
            <w:r w:rsidR="00D335B9" w:rsidRPr="00D60794">
              <w:rPr>
                <w:rFonts w:ascii="Arial" w:hAnsi="Arial" w:cs="Arial"/>
                <w:sz w:val="22"/>
                <w:szCs w:val="22"/>
              </w:rPr>
              <w:t>major industry billboards</w:t>
            </w:r>
            <w:r w:rsidR="00F93D81" w:rsidRPr="00D6079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D335B9" w:rsidRPr="00D60794">
              <w:rPr>
                <w:rFonts w:ascii="Arial" w:hAnsi="Arial" w:cs="Arial"/>
                <w:sz w:val="22"/>
                <w:szCs w:val="22"/>
              </w:rPr>
              <w:t>signs</w:t>
            </w:r>
            <w:r w:rsidR="00E36A1D" w:rsidRPr="00D6079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8D3EC4B" w14:textId="47A75924" w:rsidR="00D47FB0" w:rsidRPr="008A0300" w:rsidRDefault="00E36A1D" w:rsidP="008A0300">
            <w:pPr>
              <w:pStyle w:val="ListParagraph"/>
              <w:numPr>
                <w:ilvl w:val="2"/>
                <w:numId w:val="2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This information show</w:t>
            </w:r>
            <w:r w:rsidR="00F93D81" w:rsidRPr="00D60794">
              <w:rPr>
                <w:rFonts w:ascii="Arial" w:hAnsi="Arial" w:cs="Arial"/>
                <w:sz w:val="22"/>
                <w:szCs w:val="22"/>
              </w:rPr>
              <w:t>s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3669" w:rsidRPr="00D60794">
              <w:rPr>
                <w:rFonts w:ascii="Arial" w:hAnsi="Arial" w:cs="Arial"/>
                <w:sz w:val="22"/>
                <w:szCs w:val="22"/>
              </w:rPr>
              <w:t xml:space="preserve">“hot spots” 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F93D81" w:rsidRPr="00D60794">
              <w:rPr>
                <w:rFonts w:ascii="Arial" w:hAnsi="Arial" w:cs="Arial"/>
                <w:sz w:val="22"/>
                <w:szCs w:val="22"/>
              </w:rPr>
              <w:t xml:space="preserve">youth exposure to </w:t>
            </w:r>
            <w:r w:rsidR="00D3446E" w:rsidRPr="00D60794">
              <w:rPr>
                <w:rFonts w:ascii="Arial" w:hAnsi="Arial" w:cs="Arial"/>
                <w:sz w:val="22"/>
                <w:szCs w:val="22"/>
              </w:rPr>
              <w:t xml:space="preserve">“industry” promotional </w:t>
            </w:r>
            <w:r w:rsidRPr="00D60794">
              <w:rPr>
                <w:rFonts w:ascii="Arial" w:hAnsi="Arial" w:cs="Arial"/>
                <w:sz w:val="22"/>
                <w:szCs w:val="22"/>
              </w:rPr>
              <w:t>messaging</w:t>
            </w:r>
            <w:r w:rsidR="00F93D81" w:rsidRPr="00D6079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ads. </w:t>
            </w:r>
            <w:r w:rsidR="00D73669" w:rsidRPr="00D60794">
              <w:rPr>
                <w:rFonts w:ascii="Arial" w:hAnsi="Arial" w:cs="Arial"/>
                <w:sz w:val="22"/>
                <w:szCs w:val="22"/>
              </w:rPr>
              <w:t>Visual aids are useful</w:t>
            </w:r>
            <w:r w:rsidR="00020007" w:rsidRPr="00D60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0794">
              <w:rPr>
                <w:rFonts w:ascii="Arial" w:hAnsi="Arial" w:cs="Arial"/>
                <w:sz w:val="22"/>
                <w:szCs w:val="22"/>
              </w:rPr>
              <w:t>when presenting findings to an audience.</w:t>
            </w:r>
          </w:p>
          <w:p w14:paraId="63179EA0" w14:textId="2555AA0C" w:rsidR="002175E9" w:rsidRPr="00445CE9" w:rsidRDefault="00D47FB0" w:rsidP="008A0300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Conduct Survey</w:t>
            </w:r>
            <w:r w:rsidR="007635B5" w:rsidRPr="00D60794">
              <w:rPr>
                <w:rFonts w:ascii="Arial" w:hAnsi="Arial" w:cs="Arial"/>
                <w:sz w:val="22"/>
                <w:szCs w:val="22"/>
              </w:rPr>
              <w:t xml:space="preserve"> (Below)</w:t>
            </w:r>
            <w:r w:rsidR="00BF6B39" w:rsidRPr="00D6079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87E38">
              <w:rPr>
                <w:rFonts w:ascii="Arial" w:hAnsi="Arial" w:cs="Arial"/>
                <w:b/>
                <w:i/>
                <w:sz w:val="22"/>
                <w:szCs w:val="22"/>
              </w:rPr>
              <w:t>Document your findings on this S</w:t>
            </w:r>
            <w:r w:rsidR="00211B69" w:rsidRPr="00D60794">
              <w:rPr>
                <w:rFonts w:ascii="Arial" w:hAnsi="Arial" w:cs="Arial"/>
                <w:b/>
                <w:i/>
                <w:sz w:val="22"/>
                <w:szCs w:val="22"/>
              </w:rPr>
              <w:t>urvey and take pictures</w:t>
            </w:r>
            <w:r w:rsidR="001724E1" w:rsidRPr="00D6079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 video</w:t>
            </w:r>
            <w:r w:rsidR="00211B69" w:rsidRPr="00D6079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what you see in your neighborhood </w:t>
            </w:r>
            <w:r w:rsidR="007D6BFC" w:rsidRPr="00D6079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and online </w:t>
            </w:r>
            <w:r w:rsidR="00211B69" w:rsidRPr="00D6079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environment. </w:t>
            </w:r>
            <w:r w:rsidR="00211B69" w:rsidRPr="00D60794">
              <w:rPr>
                <w:rFonts w:ascii="Arial" w:hAnsi="Arial" w:cs="Arial"/>
                <w:i/>
                <w:sz w:val="22"/>
                <w:szCs w:val="22"/>
              </w:rPr>
              <w:t>“A picture is worth a thousand words</w:t>
            </w:r>
            <w:r w:rsidR="00211B69" w:rsidRPr="002033A2">
              <w:rPr>
                <w:rFonts w:ascii="Arial" w:hAnsi="Arial" w:cs="Arial"/>
                <w:sz w:val="22"/>
                <w:szCs w:val="22"/>
              </w:rPr>
              <w:t>.” Taking pictures</w:t>
            </w:r>
            <w:r w:rsidR="005C2E29" w:rsidRPr="002033A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724E1" w:rsidRPr="002033A2">
              <w:rPr>
                <w:rFonts w:ascii="Arial" w:hAnsi="Arial" w:cs="Arial"/>
                <w:sz w:val="22"/>
                <w:szCs w:val="22"/>
              </w:rPr>
              <w:t>video</w:t>
            </w:r>
            <w:r w:rsidR="00211B69" w:rsidRPr="002033A2">
              <w:rPr>
                <w:rFonts w:ascii="Arial" w:hAnsi="Arial" w:cs="Arial"/>
                <w:sz w:val="22"/>
                <w:szCs w:val="22"/>
              </w:rPr>
              <w:t xml:space="preserve"> of what you see helps you later tell the “story” of your community</w:t>
            </w:r>
            <w:r w:rsidR="002C05CB" w:rsidRPr="002033A2">
              <w:rPr>
                <w:rFonts w:ascii="Arial" w:hAnsi="Arial" w:cs="Arial"/>
                <w:sz w:val="22"/>
                <w:szCs w:val="22"/>
              </w:rPr>
              <w:t xml:space="preserve"> in a powerful way</w:t>
            </w:r>
            <w:r w:rsidR="00211B69" w:rsidRPr="002033A2">
              <w:rPr>
                <w:rFonts w:ascii="Arial" w:hAnsi="Arial" w:cs="Arial"/>
                <w:sz w:val="22"/>
                <w:szCs w:val="22"/>
              </w:rPr>
              <w:t xml:space="preserve">. Take screen shots of social media advertising when assessing your online environment. </w:t>
            </w:r>
          </w:p>
          <w:p w14:paraId="463B1208" w14:textId="65855489" w:rsidR="007635B5" w:rsidRPr="000F1311" w:rsidRDefault="00C33E0C" w:rsidP="007635B5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Submit</w:t>
            </w:r>
            <w:r w:rsidR="003864B2">
              <w:rPr>
                <w:rFonts w:ascii="Arial" w:hAnsi="Arial" w:cs="Arial"/>
                <w:iCs/>
                <w:sz w:val="22"/>
                <w:szCs w:val="22"/>
              </w:rPr>
              <w:t xml:space="preserve"> the M-VAPE </w:t>
            </w:r>
            <w:r w:rsidR="00A02B56">
              <w:rPr>
                <w:rFonts w:ascii="Arial" w:hAnsi="Arial" w:cs="Arial"/>
                <w:iCs/>
                <w:sz w:val="22"/>
                <w:szCs w:val="22"/>
              </w:rPr>
              <w:t>Survey</w:t>
            </w:r>
            <w:r w:rsidR="003864B2">
              <w:rPr>
                <w:rFonts w:ascii="Arial" w:hAnsi="Arial" w:cs="Arial"/>
                <w:iCs/>
                <w:sz w:val="22"/>
                <w:szCs w:val="22"/>
              </w:rPr>
              <w:t xml:space="preserve">: The best use for the M-VAPE </w:t>
            </w:r>
            <w:r w:rsidR="00A02B56">
              <w:rPr>
                <w:rFonts w:ascii="Arial" w:hAnsi="Arial" w:cs="Arial"/>
                <w:iCs/>
                <w:sz w:val="22"/>
                <w:szCs w:val="22"/>
              </w:rPr>
              <w:t xml:space="preserve">Survey </w:t>
            </w:r>
            <w:r w:rsidR="003864B2">
              <w:rPr>
                <w:rFonts w:ascii="Arial" w:hAnsi="Arial" w:cs="Arial"/>
                <w:iCs/>
                <w:sz w:val="22"/>
                <w:szCs w:val="22"/>
              </w:rPr>
              <w:t>is to determine what is going on in a particular community</w:t>
            </w:r>
            <w:r w:rsidR="003864B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. </w:t>
            </w:r>
            <w:r w:rsidR="003864B2">
              <w:rPr>
                <w:rFonts w:ascii="Arial" w:hAnsi="Arial" w:cs="Arial"/>
                <w:iCs/>
                <w:sz w:val="22"/>
                <w:szCs w:val="22"/>
              </w:rPr>
              <w:t xml:space="preserve">So, </w:t>
            </w:r>
            <w:r w:rsidR="002175E9">
              <w:rPr>
                <w:rFonts w:ascii="Arial" w:hAnsi="Arial" w:cs="Arial"/>
                <w:iCs/>
                <w:sz w:val="22"/>
                <w:szCs w:val="22"/>
              </w:rPr>
              <w:t xml:space="preserve">use that information locally. </w:t>
            </w:r>
            <w:r w:rsidR="002033A2">
              <w:rPr>
                <w:rFonts w:ascii="Arial" w:hAnsi="Arial" w:cs="Arial"/>
                <w:iCs/>
                <w:sz w:val="22"/>
                <w:szCs w:val="22"/>
              </w:rPr>
              <w:t>W</w:t>
            </w:r>
            <w:r w:rsidR="002175E9">
              <w:rPr>
                <w:rFonts w:ascii="Arial" w:hAnsi="Arial" w:cs="Arial"/>
                <w:iCs/>
                <w:sz w:val="22"/>
                <w:szCs w:val="22"/>
              </w:rPr>
              <w:t xml:space="preserve">e would also like to use the M-VAPE </w:t>
            </w:r>
            <w:r w:rsidR="00A02B56">
              <w:rPr>
                <w:rFonts w:ascii="Arial" w:hAnsi="Arial" w:cs="Arial"/>
                <w:iCs/>
                <w:sz w:val="22"/>
                <w:szCs w:val="22"/>
              </w:rPr>
              <w:t xml:space="preserve">Survey results </w:t>
            </w:r>
            <w:r w:rsidR="002175E9">
              <w:rPr>
                <w:rFonts w:ascii="Arial" w:hAnsi="Arial" w:cs="Arial"/>
                <w:iCs/>
                <w:sz w:val="22"/>
                <w:szCs w:val="22"/>
              </w:rPr>
              <w:t>to get a sense of what is going on across the entire state</w:t>
            </w:r>
            <w:r w:rsidR="002175E9" w:rsidRPr="00A02B56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A02B56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="002175E9">
              <w:rPr>
                <w:rFonts w:ascii="Arial" w:hAnsi="Arial" w:cs="Arial"/>
                <w:iCs/>
                <w:sz w:val="22"/>
                <w:szCs w:val="22"/>
              </w:rPr>
              <w:t xml:space="preserve">lease use your mobile phone camera to take pictures of </w:t>
            </w:r>
            <w:r w:rsidR="00BB3897">
              <w:rPr>
                <w:rFonts w:ascii="Arial" w:hAnsi="Arial" w:cs="Arial"/>
                <w:iCs/>
                <w:sz w:val="22"/>
                <w:szCs w:val="22"/>
              </w:rPr>
              <w:t xml:space="preserve">each page of </w:t>
            </w:r>
            <w:r w:rsidR="002175E9">
              <w:rPr>
                <w:rFonts w:ascii="Arial" w:hAnsi="Arial" w:cs="Arial"/>
                <w:iCs/>
                <w:sz w:val="22"/>
                <w:szCs w:val="22"/>
              </w:rPr>
              <w:t>your completed M-VAPE</w:t>
            </w:r>
            <w:r w:rsidR="00A02B56">
              <w:rPr>
                <w:rFonts w:ascii="Arial" w:hAnsi="Arial" w:cs="Arial"/>
                <w:iCs/>
                <w:sz w:val="22"/>
                <w:szCs w:val="22"/>
              </w:rPr>
              <w:t xml:space="preserve"> Survey</w:t>
            </w:r>
            <w:r w:rsidR="002175E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or scan your completed Survey and</w:t>
            </w:r>
            <w:r w:rsidR="002175E9">
              <w:rPr>
                <w:rFonts w:ascii="Arial" w:hAnsi="Arial" w:cs="Arial"/>
                <w:iCs/>
                <w:sz w:val="22"/>
                <w:szCs w:val="22"/>
              </w:rPr>
              <w:t xml:space="preserve"> send those images to </w:t>
            </w:r>
            <w:hyperlink r:id="rId11" w:history="1">
              <w:r w:rsidR="002175E9" w:rsidRPr="000B3FD4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mvapecommunityassessment@gmail.com</w:t>
              </w:r>
            </w:hyperlink>
            <w:r w:rsidR="002175E9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14:paraId="64977805" w14:textId="77777777" w:rsidR="00916CA0" w:rsidRDefault="000F1311" w:rsidP="00916CA0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F1311">
              <w:rPr>
                <w:rFonts w:ascii="Arial" w:hAnsi="Arial" w:cs="Arial"/>
                <w:sz w:val="22"/>
                <w:szCs w:val="22"/>
              </w:rPr>
              <w:t xml:space="preserve">If there is anything you believe the Liquor and Cannabis Board should know about immediately, go to their website at </w:t>
            </w:r>
            <w:hyperlink r:id="rId12" w:history="1">
              <w:r w:rsidRPr="009D417F">
                <w:rPr>
                  <w:rStyle w:val="Hyperlink"/>
                  <w:rFonts w:ascii="Arial" w:hAnsi="Arial" w:cs="Arial"/>
                  <w:sz w:val="22"/>
                  <w:szCs w:val="22"/>
                </w:rPr>
                <w:t>www.lcb.wa.gov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1311">
              <w:rPr>
                <w:rFonts w:ascii="Arial" w:hAnsi="Arial" w:cs="Arial"/>
                <w:sz w:val="22"/>
                <w:szCs w:val="22"/>
              </w:rPr>
              <w:t>and look for the Report tab.</w:t>
            </w:r>
          </w:p>
          <w:p w14:paraId="3D4B125E" w14:textId="080B4251" w:rsidR="00916CA0" w:rsidRPr="00187E38" w:rsidRDefault="00916CA0" w:rsidP="00187E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87E38">
              <w:rPr>
                <w:rFonts w:ascii="Arial" w:hAnsi="Arial" w:cs="Arial"/>
                <w:sz w:val="20"/>
                <w:szCs w:val="20"/>
              </w:rPr>
              <w:t>Maybe it’s easier for you to share your observations in brief narrative form rather than complete this S</w:t>
            </w:r>
            <w:r w:rsidR="00187E38">
              <w:rPr>
                <w:rFonts w:ascii="Arial" w:hAnsi="Arial" w:cs="Arial"/>
                <w:sz w:val="20"/>
                <w:szCs w:val="20"/>
              </w:rPr>
              <w:t>urvey.</w:t>
            </w:r>
            <w:r w:rsidRPr="00187E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E38" w:rsidRPr="00187E38">
              <w:rPr>
                <w:rFonts w:ascii="Arial" w:hAnsi="Arial" w:cs="Arial"/>
                <w:sz w:val="20"/>
                <w:szCs w:val="20"/>
              </w:rPr>
              <w:t>If</w:t>
            </w:r>
            <w:r w:rsidRPr="00187E38">
              <w:rPr>
                <w:rFonts w:ascii="Arial" w:hAnsi="Arial" w:cs="Arial"/>
                <w:sz w:val="20"/>
                <w:szCs w:val="20"/>
              </w:rPr>
              <w:t xml:space="preserve"> so</w:t>
            </w:r>
            <w:r w:rsidR="00187E38">
              <w:rPr>
                <w:rFonts w:ascii="Arial" w:hAnsi="Arial" w:cs="Arial"/>
                <w:sz w:val="20"/>
                <w:szCs w:val="20"/>
              </w:rPr>
              <w:t>,</w:t>
            </w:r>
            <w:r w:rsidRPr="00187E38">
              <w:rPr>
                <w:rFonts w:ascii="Arial" w:hAnsi="Arial" w:cs="Arial"/>
                <w:sz w:val="20"/>
                <w:szCs w:val="20"/>
              </w:rPr>
              <w:t xml:space="preserve"> please email your observations with as many details as possible to </w:t>
            </w:r>
            <w:hyperlink r:id="rId13" w:history="1">
              <w:r w:rsidRPr="00187E38">
                <w:rPr>
                  <w:rStyle w:val="Hyperlink"/>
                  <w:rFonts w:ascii="Arial" w:hAnsi="Arial" w:cs="Arial"/>
                  <w:sz w:val="20"/>
                  <w:szCs w:val="20"/>
                </w:rPr>
                <w:t>mvapecommunityassessment@gmail.com</w:t>
              </w:r>
            </w:hyperlink>
            <w:r w:rsidRPr="00187E38">
              <w:rPr>
                <w:rFonts w:ascii="Arial" w:hAnsi="Arial" w:cs="Arial"/>
                <w:sz w:val="20"/>
                <w:szCs w:val="20"/>
              </w:rPr>
              <w:t>.</w:t>
            </w:r>
            <w:r w:rsidRPr="00187E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56D4BFC" w14:textId="4A370F19" w:rsidR="007635B5" w:rsidRPr="00C322CB" w:rsidRDefault="007635B5" w:rsidP="008A0300">
            <w:pPr>
              <w:pStyle w:val="Footer"/>
              <w:tabs>
                <w:tab w:val="clear" w:pos="4680"/>
                <w:tab w:val="clear" w:pos="9360"/>
                <w:tab w:val="left" w:pos="3060"/>
                <w:tab w:val="right" w:pos="10980"/>
              </w:tabs>
              <w:spacing w:before="240" w:after="120"/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C322CB">
              <w:rPr>
                <w:rFonts w:ascii="Arial" w:hAnsi="Arial" w:cs="Arial"/>
                <w:b/>
                <w:sz w:val="22"/>
                <w:szCs w:val="22"/>
              </w:rPr>
              <w:t>Neighborhood Definitions:</w:t>
            </w:r>
          </w:p>
          <w:p w14:paraId="717B3E83" w14:textId="1D32C7B5" w:rsidR="007635B5" w:rsidRPr="00D60794" w:rsidRDefault="007635B5" w:rsidP="008A0300">
            <w:pPr>
              <w:pStyle w:val="Footer"/>
              <w:tabs>
                <w:tab w:val="clear" w:pos="4680"/>
                <w:tab w:val="clear" w:pos="9360"/>
                <w:tab w:val="left" w:pos="3060"/>
                <w:tab w:val="right" w:pos="10980"/>
              </w:tabs>
              <w:spacing w:before="120" w:after="120" w:line="276" w:lineRule="auto"/>
              <w:ind w:right="-180"/>
              <w:rPr>
                <w:rFonts w:ascii="Arial" w:hAnsi="Arial" w:cs="Arial"/>
                <w:i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i/>
                <w:sz w:val="22"/>
                <w:szCs w:val="22"/>
              </w:rPr>
              <w:t>Urban:</w:t>
            </w:r>
            <w:r w:rsidRPr="00D60794">
              <w:rPr>
                <w:rFonts w:ascii="Arial" w:hAnsi="Arial" w:cs="Arial"/>
                <w:i/>
                <w:sz w:val="22"/>
                <w:szCs w:val="22"/>
              </w:rPr>
              <w:t xml:space="preserve"> A city area </w:t>
            </w:r>
            <w:r w:rsidR="00CF653D" w:rsidRPr="00D60794">
              <w:rPr>
                <w:rFonts w:ascii="Arial" w:hAnsi="Arial" w:cs="Arial"/>
                <w:i/>
                <w:sz w:val="22"/>
                <w:szCs w:val="22"/>
              </w:rPr>
              <w:t xml:space="preserve">that </w:t>
            </w:r>
            <w:r w:rsidR="00C00BB5" w:rsidRPr="00D60794">
              <w:rPr>
                <w:rFonts w:ascii="Arial" w:hAnsi="Arial" w:cs="Arial"/>
                <w:i/>
                <w:sz w:val="22"/>
                <w:szCs w:val="22"/>
              </w:rPr>
              <w:t xml:space="preserve">is densely populated often with housing and stores </w:t>
            </w:r>
            <w:r w:rsidR="0035143C" w:rsidRPr="00D60794">
              <w:rPr>
                <w:rFonts w:ascii="Arial" w:hAnsi="Arial" w:cs="Arial"/>
                <w:i/>
                <w:sz w:val="22"/>
                <w:szCs w:val="22"/>
              </w:rPr>
              <w:t xml:space="preserve">located close together. </w:t>
            </w:r>
          </w:p>
          <w:p w14:paraId="0AD8640F" w14:textId="1AF5B682" w:rsidR="00FC23AC" w:rsidRPr="00D60794" w:rsidRDefault="00FC23AC" w:rsidP="008A0300">
            <w:pPr>
              <w:pStyle w:val="Footer"/>
              <w:tabs>
                <w:tab w:val="clear" w:pos="4680"/>
                <w:tab w:val="clear" w:pos="9360"/>
                <w:tab w:val="left" w:pos="3060"/>
                <w:tab w:val="right" w:pos="10980"/>
              </w:tabs>
              <w:spacing w:before="120" w:after="120" w:line="276" w:lineRule="auto"/>
              <w:ind w:right="-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i/>
                <w:sz w:val="22"/>
                <w:szCs w:val="22"/>
              </w:rPr>
              <w:t>Rural:</w:t>
            </w:r>
            <w:r w:rsidRPr="00D6079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 sparsely populated area outside of cities and towns, likely with more open space</w:t>
            </w:r>
            <w:r w:rsidR="00A02B56"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</w:p>
          <w:p w14:paraId="17013FA3" w14:textId="4CA3E760" w:rsidR="00BB3897" w:rsidRPr="00A02B56" w:rsidRDefault="00451407" w:rsidP="008A2C4C">
            <w:pPr>
              <w:pStyle w:val="Footer"/>
              <w:tabs>
                <w:tab w:val="clear" w:pos="4680"/>
                <w:tab w:val="clear" w:pos="9360"/>
                <w:tab w:val="left" w:pos="3060"/>
                <w:tab w:val="right" w:pos="10980"/>
              </w:tabs>
              <w:spacing w:before="120" w:after="120" w:line="276" w:lineRule="auto"/>
              <w:ind w:right="-180"/>
              <w:rPr>
                <w:rFonts w:ascii="Arial" w:hAnsi="Arial" w:cs="Arial"/>
                <w:i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Suburb: </w:t>
            </w:r>
            <w:r w:rsidR="00A02B56">
              <w:rPr>
                <w:rFonts w:ascii="Arial" w:hAnsi="Arial" w:cs="Arial"/>
                <w:i/>
                <w:sz w:val="22"/>
                <w:szCs w:val="22"/>
              </w:rPr>
              <w:t>A residential area/</w:t>
            </w:r>
            <w:r w:rsidRPr="00D60794">
              <w:rPr>
                <w:rFonts w:ascii="Arial" w:hAnsi="Arial" w:cs="Arial"/>
                <w:i/>
                <w:sz w:val="22"/>
                <w:szCs w:val="22"/>
              </w:rPr>
              <w:t>commu</w:t>
            </w:r>
            <w:r w:rsidR="00141CD4">
              <w:rPr>
                <w:rFonts w:ascii="Arial" w:hAnsi="Arial" w:cs="Arial"/>
                <w:i/>
                <w:sz w:val="22"/>
                <w:szCs w:val="22"/>
              </w:rPr>
              <w:t>nity on the outskirts of a city</w:t>
            </w:r>
            <w:r w:rsidRPr="00D607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34E8E" w:rsidRPr="00D60794">
              <w:rPr>
                <w:rFonts w:ascii="Arial" w:hAnsi="Arial" w:cs="Arial"/>
                <w:i/>
                <w:sz w:val="22"/>
                <w:szCs w:val="22"/>
              </w:rPr>
              <w:t>with smaller buildings</w:t>
            </w:r>
            <w:r w:rsidR="0068612B" w:rsidRPr="00D607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02B56">
              <w:rPr>
                <w:rFonts w:ascii="Arial" w:hAnsi="Arial" w:cs="Arial"/>
                <w:i/>
                <w:sz w:val="22"/>
                <w:szCs w:val="22"/>
              </w:rPr>
              <w:t xml:space="preserve">&amp; </w:t>
            </w:r>
            <w:r w:rsidR="0068612B" w:rsidRPr="00D60794">
              <w:rPr>
                <w:rFonts w:ascii="Arial" w:hAnsi="Arial" w:cs="Arial"/>
                <w:i/>
                <w:sz w:val="22"/>
                <w:szCs w:val="22"/>
              </w:rPr>
              <w:t>less density than a city.</w:t>
            </w:r>
          </w:p>
          <w:p w14:paraId="3EDA04F7" w14:textId="4AFC18C9" w:rsidR="0059361F" w:rsidRPr="00D60794" w:rsidRDefault="007635B5" w:rsidP="003B19A7">
            <w:pPr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 xml:space="preserve">Referencing the above definitions, which best describes </w:t>
            </w:r>
            <w:r w:rsidR="002175E9">
              <w:rPr>
                <w:rFonts w:ascii="Arial" w:hAnsi="Arial" w:cs="Arial"/>
                <w:sz w:val="22"/>
                <w:szCs w:val="22"/>
              </w:rPr>
              <w:t xml:space="preserve">the area you are </w:t>
            </w:r>
            <w:r w:rsidR="00BB3897">
              <w:rPr>
                <w:rFonts w:ascii="Arial" w:hAnsi="Arial" w:cs="Arial"/>
                <w:sz w:val="22"/>
                <w:szCs w:val="22"/>
              </w:rPr>
              <w:t>surveying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? (Check One): </w:t>
            </w:r>
            <w:r w:rsidR="0059361F" w:rsidRPr="00D6079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4CFD42A9" w14:textId="5A338D4C" w:rsidR="000F1311" w:rsidRPr="00D60794" w:rsidRDefault="0059361F" w:rsidP="008A2C4C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C23AC">
              <w:rPr>
                <w:rFonts w:ascii="Arial" w:hAnsi="Arial" w:cs="Arial"/>
                <w:sz w:val="22"/>
                <w:szCs w:val="22"/>
              </w:rPr>
              <w:t xml:space="preserve"> Urban     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Rural</w:t>
            </w:r>
            <w:r w:rsidR="00FC23A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A2C4C">
              <w:rPr>
                <w:rFonts w:ascii="Arial" w:hAnsi="Arial" w:cs="Arial"/>
                <w:sz w:val="22"/>
                <w:szCs w:val="22"/>
              </w:rPr>
              <w:t xml:space="preserve"> Suburb</w:t>
            </w:r>
          </w:p>
        </w:tc>
      </w:tr>
      <w:tr w:rsidR="0051149D" w:rsidRPr="00D60794" w14:paraId="41DD8B1A" w14:textId="77777777" w:rsidTr="00EF6620">
        <w:trPr>
          <w:cantSplit/>
          <w:trHeight w:val="304"/>
        </w:trPr>
        <w:tc>
          <w:tcPr>
            <w:tcW w:w="108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41244" w14:textId="77777777" w:rsidR="0051149D" w:rsidRPr="00D60794" w:rsidRDefault="0051149D" w:rsidP="008A0300">
            <w:pPr>
              <w:pStyle w:val="ListParagraph"/>
              <w:numPr>
                <w:ilvl w:val="0"/>
                <w:numId w:val="19"/>
              </w:num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Neighborhood Information</w:t>
            </w:r>
          </w:p>
        </w:tc>
      </w:tr>
      <w:tr w:rsidR="00AA0507" w:rsidRPr="00D60794" w14:paraId="6A57F5C5" w14:textId="77777777" w:rsidTr="00D60794">
        <w:trPr>
          <w:cantSplit/>
          <w:trHeight w:val="3131"/>
        </w:trPr>
        <w:tc>
          <w:tcPr>
            <w:tcW w:w="108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AEC9" w14:textId="18711998" w:rsidR="00AA0507" w:rsidRPr="00D60794" w:rsidRDefault="00AA0507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As you walk</w:t>
            </w:r>
            <w:r w:rsidR="002175E9">
              <w:rPr>
                <w:rFonts w:ascii="Arial" w:hAnsi="Arial" w:cs="Arial"/>
                <w:sz w:val="22"/>
                <w:szCs w:val="22"/>
              </w:rPr>
              <w:t xml:space="preserve"> through this area</w:t>
            </w:r>
            <w:r w:rsidR="00AE4495" w:rsidRPr="00D60794">
              <w:rPr>
                <w:rFonts w:ascii="Arial" w:hAnsi="Arial" w:cs="Arial"/>
                <w:sz w:val="22"/>
                <w:szCs w:val="22"/>
              </w:rPr>
              <w:t>,</w:t>
            </w:r>
            <w:r w:rsidR="00B55C41" w:rsidRPr="00D60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do you see the following businesses? </w:t>
            </w:r>
          </w:p>
          <w:p w14:paraId="0E8F40D8" w14:textId="4A474C5D" w:rsidR="00AA0507" w:rsidRPr="00C322CB" w:rsidRDefault="00AA0507" w:rsidP="00AA05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Marijuana</w:t>
            </w:r>
            <w:r w:rsidR="00222F72" w:rsidRPr="00D60794">
              <w:rPr>
                <w:rFonts w:ascii="Arial" w:hAnsi="Arial" w:cs="Arial"/>
                <w:sz w:val="22"/>
                <w:szCs w:val="22"/>
              </w:rPr>
              <w:t>/CBD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Retail Store          How many</w:t>
            </w:r>
            <w:r w:rsidRPr="00C322CB">
              <w:rPr>
                <w:rFonts w:ascii="Arial" w:hAnsi="Arial" w:cs="Arial"/>
                <w:sz w:val="22"/>
                <w:szCs w:val="22"/>
              </w:rPr>
              <w:t>?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4317" w:rsidRPr="00C322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00095F" w14:textId="0047EC37" w:rsidR="00A40FD3" w:rsidRPr="00C322CB" w:rsidRDefault="00A40FD3" w:rsidP="00A40F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2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322CB">
              <w:rPr>
                <w:rFonts w:ascii="Arial" w:hAnsi="Arial" w:cs="Arial"/>
                <w:sz w:val="22"/>
                <w:szCs w:val="22"/>
              </w:rPr>
              <w:t xml:space="preserve"> Glass shop                               </w:t>
            </w:r>
            <w:r w:rsidR="00B54671" w:rsidRPr="00C322C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322CB">
              <w:rPr>
                <w:rFonts w:ascii="Arial" w:hAnsi="Arial" w:cs="Arial"/>
                <w:sz w:val="22"/>
                <w:szCs w:val="22"/>
              </w:rPr>
              <w:t>How many?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84317" w:rsidRPr="00C322C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322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743691" w14:textId="2A69C9DB" w:rsidR="00A40FD3" w:rsidRPr="00C322CB" w:rsidRDefault="00A40FD3" w:rsidP="00A40F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2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322CB">
              <w:rPr>
                <w:rFonts w:ascii="Arial" w:hAnsi="Arial" w:cs="Arial"/>
                <w:sz w:val="22"/>
                <w:szCs w:val="22"/>
              </w:rPr>
              <w:t xml:space="preserve"> Vape</w:t>
            </w:r>
            <w:r w:rsidR="00B54671" w:rsidRPr="00C322CB">
              <w:rPr>
                <w:rFonts w:ascii="Arial" w:hAnsi="Arial" w:cs="Arial"/>
                <w:sz w:val="22"/>
                <w:szCs w:val="22"/>
              </w:rPr>
              <w:t>/E-device only</w:t>
            </w:r>
            <w:r w:rsidRPr="00C322CB">
              <w:rPr>
                <w:rFonts w:ascii="Arial" w:hAnsi="Arial" w:cs="Arial"/>
                <w:sz w:val="22"/>
                <w:szCs w:val="22"/>
              </w:rPr>
              <w:t xml:space="preserve"> shop       </w:t>
            </w:r>
            <w:r w:rsidR="00B54671" w:rsidRPr="00C322C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C322CB">
              <w:rPr>
                <w:rFonts w:ascii="Arial" w:hAnsi="Arial" w:cs="Arial"/>
                <w:sz w:val="22"/>
                <w:szCs w:val="22"/>
              </w:rPr>
              <w:t>How many?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4317" w:rsidRPr="00C322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5DFCDE" w14:textId="392D3D1F" w:rsidR="00AA0507" w:rsidRPr="00C322CB" w:rsidRDefault="00AA0507" w:rsidP="00AA05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2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322CB">
              <w:rPr>
                <w:rFonts w:ascii="Arial" w:hAnsi="Arial" w:cs="Arial"/>
                <w:sz w:val="22"/>
                <w:szCs w:val="22"/>
              </w:rPr>
              <w:t xml:space="preserve"> Drive through Vape shop         </w:t>
            </w:r>
            <w:r w:rsidR="00B54671" w:rsidRPr="00C322C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322CB">
              <w:rPr>
                <w:rFonts w:ascii="Arial" w:hAnsi="Arial" w:cs="Arial"/>
                <w:sz w:val="22"/>
                <w:szCs w:val="22"/>
              </w:rPr>
              <w:t>How many?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322C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13BAA03A" w14:textId="57D85BC4" w:rsidR="00AA0507" w:rsidRPr="00C322CB" w:rsidRDefault="00AA0507" w:rsidP="00AA050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2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322CB">
              <w:rPr>
                <w:rFonts w:ascii="Arial" w:hAnsi="Arial" w:cs="Arial"/>
                <w:sz w:val="22"/>
                <w:szCs w:val="22"/>
              </w:rPr>
              <w:t xml:space="preserve"> Other store </w:t>
            </w:r>
            <w:r w:rsidR="009C47FD" w:rsidRPr="00C322CB">
              <w:rPr>
                <w:rFonts w:ascii="Arial" w:hAnsi="Arial" w:cs="Arial"/>
                <w:sz w:val="22"/>
                <w:szCs w:val="22"/>
              </w:rPr>
              <w:t>selling</w:t>
            </w:r>
            <w:r w:rsidRPr="00C322CB">
              <w:rPr>
                <w:rFonts w:ascii="Arial" w:hAnsi="Arial" w:cs="Arial"/>
                <w:sz w:val="22"/>
                <w:szCs w:val="22"/>
              </w:rPr>
              <w:t xml:space="preserve"> marijuana</w:t>
            </w:r>
            <w:r w:rsidR="009C47FD" w:rsidRPr="00C322C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21107" w:rsidRPr="00C322CB">
              <w:rPr>
                <w:rFonts w:ascii="Arial" w:hAnsi="Arial" w:cs="Arial"/>
                <w:sz w:val="22"/>
                <w:szCs w:val="22"/>
              </w:rPr>
              <w:t>CBD</w:t>
            </w:r>
            <w:r w:rsidR="009C47FD" w:rsidRPr="00C322CB">
              <w:rPr>
                <w:rFonts w:ascii="Arial" w:hAnsi="Arial" w:cs="Arial"/>
                <w:sz w:val="22"/>
                <w:szCs w:val="22"/>
              </w:rPr>
              <w:t>,</w:t>
            </w:r>
            <w:r w:rsidRPr="00C322CB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9C47FD" w:rsidRPr="00C322CB">
              <w:rPr>
                <w:rFonts w:ascii="Arial" w:hAnsi="Arial" w:cs="Arial"/>
                <w:sz w:val="22"/>
                <w:szCs w:val="22"/>
              </w:rPr>
              <w:t>v</w:t>
            </w:r>
            <w:r w:rsidRPr="00C322CB">
              <w:rPr>
                <w:rFonts w:ascii="Arial" w:hAnsi="Arial" w:cs="Arial"/>
                <w:sz w:val="22"/>
                <w:szCs w:val="22"/>
              </w:rPr>
              <w:t>ape products</w:t>
            </w:r>
            <w:r w:rsidR="009C47FD" w:rsidRPr="00C322CB">
              <w:rPr>
                <w:rFonts w:ascii="Arial" w:hAnsi="Arial" w:cs="Arial"/>
                <w:sz w:val="22"/>
                <w:szCs w:val="22"/>
              </w:rPr>
              <w:t xml:space="preserve"> like a </w:t>
            </w:r>
            <w:r w:rsidR="00A21107" w:rsidRPr="00C322CB">
              <w:rPr>
                <w:rFonts w:ascii="Arial" w:hAnsi="Arial" w:cs="Arial"/>
                <w:sz w:val="22"/>
                <w:szCs w:val="22"/>
              </w:rPr>
              <w:t>smoke shop</w:t>
            </w:r>
            <w:r w:rsidRPr="00C322CB">
              <w:rPr>
                <w:rFonts w:ascii="Arial" w:hAnsi="Arial" w:cs="Arial"/>
                <w:sz w:val="22"/>
                <w:szCs w:val="22"/>
              </w:rPr>
              <w:t xml:space="preserve">    How many?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84317" w:rsidRPr="00C322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4317" w:rsidRPr="00C322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D9EE8C" w14:textId="77777777" w:rsidR="002175E9" w:rsidRDefault="00EB179D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Is there evidence of public marijuana</w:t>
            </w:r>
            <w:r w:rsidR="009C47FD" w:rsidRPr="00D607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10413" w:rsidRPr="00D60794">
              <w:rPr>
                <w:rFonts w:ascii="Arial" w:hAnsi="Arial" w:cs="Arial"/>
                <w:sz w:val="22"/>
                <w:szCs w:val="22"/>
              </w:rPr>
              <w:t>CBD</w:t>
            </w:r>
            <w:r w:rsidR="009C47FD" w:rsidRPr="00D60794">
              <w:rPr>
                <w:rFonts w:ascii="Arial" w:hAnsi="Arial" w:cs="Arial"/>
                <w:sz w:val="22"/>
                <w:szCs w:val="22"/>
              </w:rPr>
              <w:t>,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and/or vapor product use</w:t>
            </w:r>
            <w:r w:rsidR="009C47FD" w:rsidRPr="00D60794">
              <w:rPr>
                <w:rFonts w:ascii="Arial" w:hAnsi="Arial" w:cs="Arial"/>
                <w:sz w:val="22"/>
                <w:szCs w:val="22"/>
              </w:rPr>
              <w:t>?</w:t>
            </w:r>
            <w:r w:rsidR="00984317" w:rsidRPr="00D60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47FD" w:rsidRPr="00D60794">
              <w:rPr>
                <w:rFonts w:ascii="Arial" w:hAnsi="Arial" w:cs="Arial"/>
                <w:sz w:val="22"/>
                <w:szCs w:val="22"/>
              </w:rPr>
              <w:t>Do you s</w:t>
            </w:r>
            <w:r w:rsidR="006705F0" w:rsidRPr="00D60794">
              <w:rPr>
                <w:rFonts w:ascii="Arial" w:hAnsi="Arial" w:cs="Arial"/>
                <w:sz w:val="22"/>
                <w:szCs w:val="22"/>
              </w:rPr>
              <w:t>ee or smell public use</w:t>
            </w:r>
            <w:r w:rsidR="00C52741" w:rsidRPr="00D60794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2A6E9124" w14:textId="77777777" w:rsidR="002175E9" w:rsidRDefault="002175E9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No   </w:t>
            </w:r>
          </w:p>
          <w:p w14:paraId="1F40877A" w14:textId="45EFABB8" w:rsidR="002175E9" w:rsidRDefault="00C52741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Are there marijuana, CBD, and/or vapor</w:t>
            </w:r>
            <w:r w:rsidR="00810413" w:rsidRPr="00D60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05F0" w:rsidRPr="00D60794">
              <w:rPr>
                <w:rFonts w:ascii="Arial" w:hAnsi="Arial" w:cs="Arial"/>
                <w:sz w:val="22"/>
                <w:szCs w:val="22"/>
              </w:rPr>
              <w:t>p</w:t>
            </w:r>
            <w:r w:rsidR="00BB3897">
              <w:rPr>
                <w:rFonts w:ascii="Arial" w:hAnsi="Arial" w:cs="Arial"/>
                <w:sz w:val="22"/>
                <w:szCs w:val="22"/>
              </w:rPr>
              <w:t>roducts or garbage on sidewalks?</w:t>
            </w:r>
          </w:p>
          <w:p w14:paraId="47497F4B" w14:textId="46434F28" w:rsidR="00EB179D" w:rsidRPr="00D60794" w:rsidRDefault="00EB179D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No   </w:t>
            </w:r>
          </w:p>
          <w:p w14:paraId="08D086C2" w14:textId="13936957" w:rsidR="00BB3897" w:rsidRDefault="00BB3897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While you are observing the business, are </w:t>
            </w:r>
            <w:r w:rsidR="002175E9" w:rsidRPr="00D60794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2175E9">
              <w:rPr>
                <w:rFonts w:ascii="Arial" w:hAnsi="Arial" w:cs="Arial"/>
                <w:sz w:val="22"/>
                <w:szCs w:val="22"/>
              </w:rPr>
              <w:t xml:space="preserve">groups of people </w:t>
            </w:r>
            <w:r>
              <w:rPr>
                <w:rFonts w:ascii="Arial" w:hAnsi="Arial" w:cs="Arial"/>
                <w:sz w:val="22"/>
                <w:szCs w:val="22"/>
              </w:rPr>
              <w:t>who are not entering the business but remain on the premises or in the parking lot?</w:t>
            </w:r>
          </w:p>
          <w:p w14:paraId="4681CC7E" w14:textId="77777777" w:rsidR="002175E9" w:rsidRPr="00D60794" w:rsidRDefault="002175E9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No   </w:t>
            </w:r>
          </w:p>
          <w:p w14:paraId="445F3FB8" w14:textId="558B81E1" w:rsidR="006705F0" w:rsidRPr="00D60794" w:rsidRDefault="006705F0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7129">
              <w:rPr>
                <w:rFonts w:ascii="Arial" w:hAnsi="Arial" w:cs="Arial"/>
                <w:sz w:val="22"/>
                <w:szCs w:val="22"/>
              </w:rPr>
              <w:t>If yes</w:t>
            </w:r>
            <w:r w:rsidR="002175E9" w:rsidRPr="007F7129">
              <w:rPr>
                <w:rFonts w:ascii="Arial" w:hAnsi="Arial" w:cs="Arial"/>
                <w:sz w:val="22"/>
                <w:szCs w:val="22"/>
              </w:rPr>
              <w:t xml:space="preserve"> to any of these questions</w:t>
            </w:r>
            <w:r w:rsidRPr="007F7129">
              <w:rPr>
                <w:rFonts w:ascii="Arial" w:hAnsi="Arial" w:cs="Arial"/>
                <w:sz w:val="22"/>
                <w:szCs w:val="22"/>
              </w:rPr>
              <w:t xml:space="preserve">, please describe: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6C478B7" w14:textId="77777777" w:rsidR="00EB179D" w:rsidRPr="00D60794" w:rsidRDefault="00EB179D" w:rsidP="006705F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1B6" w:rsidRPr="00D60794" w14:paraId="24D08BA5" w14:textId="77777777" w:rsidTr="00C322CB">
        <w:trPr>
          <w:cantSplit/>
          <w:trHeight w:val="502"/>
        </w:trPr>
        <w:tc>
          <w:tcPr>
            <w:tcW w:w="108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6C1" w14:textId="355D831A" w:rsidR="00446CDC" w:rsidRPr="008A0300" w:rsidRDefault="004221B6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>Neighborhood – Youth-friendly places situated near marijuana</w:t>
            </w:r>
            <w:r w:rsidR="00FC23A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D60794">
              <w:rPr>
                <w:rFonts w:ascii="Arial" w:hAnsi="Arial" w:cs="Arial"/>
                <w:b/>
                <w:sz w:val="22"/>
                <w:szCs w:val="22"/>
              </w:rPr>
              <w:t>CBD, vape, or glass shop environment</w:t>
            </w:r>
          </w:p>
        </w:tc>
      </w:tr>
      <w:tr w:rsidR="003F3E49" w:rsidRPr="00D60794" w14:paraId="4B1C793B" w14:textId="77777777" w:rsidTr="00C322CB">
        <w:trPr>
          <w:cantSplit/>
          <w:trHeight w:val="514"/>
        </w:trPr>
        <w:tc>
          <w:tcPr>
            <w:tcW w:w="108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DA2D5" w14:textId="52AE5603" w:rsidR="00BB1BAD" w:rsidRPr="00D60794" w:rsidRDefault="003F3E49" w:rsidP="005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We observed the following</w:t>
            </w:r>
            <w:r w:rsidRPr="00D60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37B0">
              <w:rPr>
                <w:rFonts w:ascii="Arial" w:hAnsi="Arial" w:cs="Arial"/>
                <w:b/>
                <w:sz w:val="22"/>
                <w:szCs w:val="22"/>
                <w:u w:val="single"/>
              </w:rPr>
              <w:t>youth</w:t>
            </w:r>
            <w:r w:rsidRPr="00D60794">
              <w:rPr>
                <w:rFonts w:ascii="Arial" w:hAnsi="Arial" w:cs="Arial"/>
                <w:b/>
                <w:sz w:val="22"/>
                <w:szCs w:val="22"/>
                <w:u w:val="single"/>
              </w:rPr>
              <w:t>-friendly</w:t>
            </w:r>
            <w:r w:rsidRPr="006537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60794">
              <w:rPr>
                <w:rFonts w:ascii="Arial" w:hAnsi="Arial" w:cs="Arial"/>
                <w:sz w:val="22"/>
                <w:szCs w:val="22"/>
              </w:rPr>
              <w:t>places in this neighborhood:</w:t>
            </w:r>
          </w:p>
        </w:tc>
      </w:tr>
      <w:tr w:rsidR="005965A0" w:rsidRPr="00D60794" w14:paraId="02746720" w14:textId="77777777" w:rsidTr="00C322CB">
        <w:trPr>
          <w:cantSplit/>
          <w:trHeight w:val="1892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DD6746" w14:textId="77777777" w:rsidR="005965A0" w:rsidRPr="00D60794" w:rsidRDefault="005965A0" w:rsidP="005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 xml:space="preserve">School </w:t>
            </w:r>
          </w:p>
          <w:p w14:paraId="35CFD84C" w14:textId="77777777" w:rsidR="005965A0" w:rsidRPr="00D60794" w:rsidRDefault="005965A0" w:rsidP="005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 xml:space="preserve">Places of worship </w:t>
            </w:r>
          </w:p>
          <w:p w14:paraId="01A9BCB8" w14:textId="77777777" w:rsidR="005965A0" w:rsidRPr="00D60794" w:rsidRDefault="005965A0" w:rsidP="005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Parks, playgrounds, or sports fields</w:t>
            </w:r>
          </w:p>
          <w:p w14:paraId="67B9A1E7" w14:textId="77777777" w:rsidR="005965A0" w:rsidRPr="00D60794" w:rsidRDefault="005965A0" w:rsidP="005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Daycare or childcare center</w:t>
            </w:r>
          </w:p>
          <w:p w14:paraId="365DAA79" w14:textId="77777777" w:rsidR="005965A0" w:rsidRDefault="005965A0" w:rsidP="003F3E4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Malls or youth-focused stores</w:t>
            </w:r>
          </w:p>
          <w:p w14:paraId="7F13D611" w14:textId="5EC1DEF3" w:rsidR="008A0300" w:rsidRPr="00B36282" w:rsidRDefault="00FC23AC" w:rsidP="003F3E49">
            <w:pPr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 xml:space="preserve">Other (describe): </w:t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EB90A" w14:textId="77777777" w:rsidR="005965A0" w:rsidRPr="00D60794" w:rsidRDefault="005965A0" w:rsidP="005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2D2D8AA7" w14:textId="77777777" w:rsidR="005965A0" w:rsidRPr="00D60794" w:rsidRDefault="005965A0" w:rsidP="005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54B59C61" w14:textId="77777777" w:rsidR="005965A0" w:rsidRPr="00D60794" w:rsidRDefault="005965A0" w:rsidP="005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563D185E" w14:textId="77777777" w:rsidR="005965A0" w:rsidRPr="00D60794" w:rsidRDefault="005965A0" w:rsidP="005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60E11E7B" w14:textId="77777777" w:rsidR="005965A0" w:rsidRDefault="005965A0" w:rsidP="005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5E19CDC7" w14:textId="00DCB3E8" w:rsidR="00FC23AC" w:rsidRPr="00D60794" w:rsidRDefault="00FC23AC" w:rsidP="005965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C1D77C" w14:textId="6D60D1CE" w:rsidR="005965A0" w:rsidRPr="00D60794" w:rsidRDefault="005965A0" w:rsidP="00BB1BA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BAD" w:rsidRPr="00D60794" w14:paraId="15E0C89D" w14:textId="77777777" w:rsidTr="00C322CB">
        <w:trPr>
          <w:cantSplit/>
          <w:trHeight w:val="793"/>
        </w:trPr>
        <w:tc>
          <w:tcPr>
            <w:tcW w:w="108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2AF8B" w14:textId="77777777" w:rsidR="00AC56B4" w:rsidRDefault="00AC56B4" w:rsidP="00AC56B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740C45DB" w14:textId="0051A8BB" w:rsidR="00BB1BAD" w:rsidRPr="00D60794" w:rsidRDefault="00ED6CA0" w:rsidP="00AC56B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 xml:space="preserve">We observed the following environmental elements </w:t>
            </w:r>
            <w:r w:rsidR="00AC56B4">
              <w:rPr>
                <w:rFonts w:ascii="Arial" w:hAnsi="Arial" w:cs="Arial"/>
                <w:sz w:val="22"/>
                <w:szCs w:val="22"/>
              </w:rPr>
              <w:t>suggesting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that yo</w:t>
            </w:r>
            <w:r w:rsidR="003A23F5">
              <w:rPr>
                <w:rFonts w:ascii="Arial" w:hAnsi="Arial" w:cs="Arial"/>
                <w:sz w:val="22"/>
                <w:szCs w:val="22"/>
              </w:rPr>
              <w:t>uth gather</w:t>
            </w:r>
            <w:r w:rsidR="00C972B2">
              <w:rPr>
                <w:rFonts w:ascii="Arial" w:hAnsi="Arial" w:cs="Arial"/>
                <w:sz w:val="22"/>
                <w:szCs w:val="22"/>
              </w:rPr>
              <w:t xml:space="preserve"> or “</w:t>
            </w:r>
            <w:r w:rsidR="00AC56B4">
              <w:rPr>
                <w:rFonts w:ascii="Arial" w:hAnsi="Arial" w:cs="Arial"/>
                <w:sz w:val="22"/>
                <w:szCs w:val="22"/>
              </w:rPr>
              <w:t>hang-out</w:t>
            </w:r>
            <w:r w:rsidR="00C972B2">
              <w:rPr>
                <w:rFonts w:ascii="Arial" w:hAnsi="Arial" w:cs="Arial"/>
                <w:sz w:val="22"/>
                <w:szCs w:val="22"/>
              </w:rPr>
              <w:t>”</w:t>
            </w:r>
            <w:r w:rsidR="003A23F5">
              <w:rPr>
                <w:rFonts w:ascii="Arial" w:hAnsi="Arial" w:cs="Arial"/>
                <w:sz w:val="22"/>
                <w:szCs w:val="22"/>
              </w:rPr>
              <w:t xml:space="preserve"> in th</w:t>
            </w:r>
            <w:r w:rsidR="00AC56B4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3A23F5">
              <w:rPr>
                <w:rFonts w:ascii="Arial" w:hAnsi="Arial" w:cs="Arial"/>
                <w:sz w:val="22"/>
                <w:szCs w:val="22"/>
              </w:rPr>
              <w:t>neighborhood</w:t>
            </w:r>
            <w:r w:rsidR="00C972B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D6CA0" w:rsidRPr="00D60794" w14:paraId="2DE56293" w14:textId="77777777" w:rsidTr="00C322CB">
        <w:trPr>
          <w:cantSplit/>
          <w:trHeight w:val="1352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96325B" w14:textId="77777777" w:rsidR="00ED6CA0" w:rsidRPr="00D60794" w:rsidRDefault="00ED6CA0" w:rsidP="00ED6C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2+ youth hanging out</w:t>
            </w:r>
          </w:p>
          <w:p w14:paraId="0EB9143B" w14:textId="77777777" w:rsidR="00ED6CA0" w:rsidRPr="00D60794" w:rsidRDefault="00ED6CA0" w:rsidP="00ED6C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Benches or picnic tables</w:t>
            </w:r>
          </w:p>
          <w:p w14:paraId="7697364D" w14:textId="77777777" w:rsidR="00ED6CA0" w:rsidRPr="00D60794" w:rsidRDefault="00ED6CA0" w:rsidP="00ED6C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Bulletin boards, ads for youth events</w:t>
            </w:r>
          </w:p>
          <w:p w14:paraId="375CB394" w14:textId="77777777" w:rsidR="00ED6CA0" w:rsidRDefault="00ED6CA0" w:rsidP="00ED6C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Bike racks</w:t>
            </w:r>
          </w:p>
          <w:p w14:paraId="149E0E2B" w14:textId="77777777" w:rsidR="00FC23AC" w:rsidRPr="00B36282" w:rsidRDefault="00FC23AC" w:rsidP="00ED6CA0">
            <w:pPr>
              <w:spacing w:before="40" w:after="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 xml:space="preserve">Other (describe): </w:t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51F89465" w14:textId="78328705" w:rsidR="00C322CB" w:rsidRPr="00F240DE" w:rsidRDefault="00C322CB" w:rsidP="00ED6C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21305AC6" w14:textId="7A6216D8" w:rsidR="00C322CB" w:rsidRPr="00D60794" w:rsidRDefault="00C322CB" w:rsidP="00ED6C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5BF28" w14:textId="77777777" w:rsidR="00ED6CA0" w:rsidRPr="00D60794" w:rsidRDefault="00ED6CA0" w:rsidP="00ED6C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53732125" w14:textId="77777777" w:rsidR="00ED6CA0" w:rsidRPr="00D60794" w:rsidRDefault="00ED6CA0" w:rsidP="00ED6C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02CB6A74" w14:textId="77777777" w:rsidR="00ED6CA0" w:rsidRPr="00D60794" w:rsidRDefault="00ED6CA0" w:rsidP="00ED6C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57172C4E" w14:textId="1A2D4CE3" w:rsidR="00ED6CA0" w:rsidRPr="00D60794" w:rsidRDefault="00ED6CA0" w:rsidP="00ED6C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9209" w14:textId="201353C2" w:rsidR="00ED6CA0" w:rsidRPr="00D60794" w:rsidRDefault="00ED6CA0" w:rsidP="00ED6C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CA0" w:rsidRPr="00D60794" w14:paraId="7FA9ED1C" w14:textId="77777777" w:rsidTr="00D60794">
        <w:trPr>
          <w:cantSplit/>
          <w:trHeight w:val="260"/>
        </w:trPr>
        <w:tc>
          <w:tcPr>
            <w:tcW w:w="108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EE05" w14:textId="1EBA6588" w:rsidR="00ED6CA0" w:rsidRPr="00D60794" w:rsidRDefault="00ED6CA0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>Neighborhood Protective Factors – Prosocial activities and positive community norms</w:t>
            </w:r>
          </w:p>
        </w:tc>
      </w:tr>
      <w:tr w:rsidR="00ED6CA0" w:rsidRPr="00D60794" w14:paraId="0A6B2025" w14:textId="77777777" w:rsidTr="00FC23AC">
        <w:trPr>
          <w:cantSplit/>
          <w:trHeight w:val="260"/>
        </w:trPr>
        <w:tc>
          <w:tcPr>
            <w:tcW w:w="108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1D0A" w14:textId="078B95D2" w:rsidR="00ED6CA0" w:rsidRPr="00D60794" w:rsidRDefault="003F6527" w:rsidP="00141CD4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Are</w:t>
            </w:r>
            <w:r w:rsidR="00ED6CA0" w:rsidRPr="00D60794">
              <w:rPr>
                <w:rFonts w:ascii="Arial" w:hAnsi="Arial" w:cs="Arial"/>
                <w:sz w:val="22"/>
                <w:szCs w:val="22"/>
              </w:rPr>
              <w:t xml:space="preserve"> there any regular positive activities</w:t>
            </w:r>
            <w:r w:rsidR="007677D7">
              <w:rPr>
                <w:rFonts w:ascii="Arial" w:hAnsi="Arial" w:cs="Arial"/>
                <w:sz w:val="22"/>
                <w:szCs w:val="22"/>
              </w:rPr>
              <w:t xml:space="preserve"> in the area that you know of</w:t>
            </w:r>
            <w:r w:rsidR="00ED6CA0" w:rsidRPr="00D60794">
              <w:rPr>
                <w:rFonts w:ascii="Arial" w:hAnsi="Arial" w:cs="Arial"/>
                <w:sz w:val="22"/>
                <w:szCs w:val="22"/>
              </w:rPr>
              <w:t xml:space="preserve">? (Examples: farmers market, community garden, etc.)  </w:t>
            </w:r>
            <w:r w:rsidR="00141CD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D6CA0"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CA0"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6CA0"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D6CA0" w:rsidRPr="00D60794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F240D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D6CA0"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CA0"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6CA0"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41CD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5C608F54" w14:textId="77777777" w:rsidR="00ED6CA0" w:rsidRPr="00D60794" w:rsidRDefault="00ED6CA0" w:rsidP="00ED6C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41CD4">
              <w:rPr>
                <w:rFonts w:ascii="Arial" w:hAnsi="Arial" w:cs="Arial"/>
                <w:sz w:val="22"/>
                <w:szCs w:val="22"/>
              </w:rPr>
              <w:t xml:space="preserve">If yes, please describe: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2D78B2AB" w14:textId="77777777" w:rsidR="00ED6CA0" w:rsidRPr="00D60794" w:rsidRDefault="00ED6CA0" w:rsidP="00ED6C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CA0" w:rsidRPr="00D60794" w14:paraId="6123A33E" w14:textId="77777777" w:rsidTr="00FC23AC">
        <w:trPr>
          <w:cantSplit/>
          <w:trHeight w:val="260"/>
        </w:trPr>
        <w:tc>
          <w:tcPr>
            <w:tcW w:w="108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9C3F" w14:textId="1FA96056" w:rsidR="00ED6CA0" w:rsidRPr="00D60794" w:rsidRDefault="00ED6CA0" w:rsidP="00F240DE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lastRenderedPageBreak/>
              <w:t>Is there evidence of recreation and healthy activities in th</w:t>
            </w:r>
            <w:r w:rsidR="007677D7">
              <w:rPr>
                <w:rFonts w:ascii="Arial" w:hAnsi="Arial" w:cs="Arial"/>
                <w:sz w:val="22"/>
                <w:szCs w:val="22"/>
              </w:rPr>
              <w:t xml:space="preserve">e area you are </w:t>
            </w:r>
            <w:r w:rsidR="00BB3897">
              <w:rPr>
                <w:rFonts w:ascii="Arial" w:hAnsi="Arial" w:cs="Arial"/>
                <w:sz w:val="22"/>
                <w:szCs w:val="22"/>
              </w:rPr>
              <w:t>surveying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? (Examples: Children and families at play, walkers, runners, bike riding, youth sports, etc.) </w:t>
            </w:r>
            <w:r w:rsidR="00F240D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F240D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No   </w:t>
            </w:r>
          </w:p>
          <w:p w14:paraId="1307D45A" w14:textId="39B68134" w:rsidR="00ED6CA0" w:rsidRPr="00D60794" w:rsidRDefault="00ED6CA0" w:rsidP="00ED6C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41CD4">
              <w:rPr>
                <w:rFonts w:ascii="Arial" w:hAnsi="Arial" w:cs="Arial"/>
                <w:sz w:val="22"/>
                <w:szCs w:val="22"/>
              </w:rPr>
              <w:t xml:space="preserve">If yes, please describe: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9BC8ABF" w14:textId="5C689751" w:rsidR="00ED6CA0" w:rsidRPr="00D60794" w:rsidRDefault="00ED6CA0" w:rsidP="00ED6C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CA0" w:rsidRPr="00D60794" w14:paraId="5C04B2C1" w14:textId="77777777" w:rsidTr="00FC23AC">
        <w:trPr>
          <w:cantSplit/>
          <w:trHeight w:val="126"/>
        </w:trPr>
        <w:tc>
          <w:tcPr>
            <w:tcW w:w="10885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C5C4D0C" w14:textId="77777777" w:rsidR="00ED6CA0" w:rsidRPr="00D60794" w:rsidRDefault="00ED6CA0" w:rsidP="008A0300">
            <w:pPr>
              <w:pStyle w:val="Heading1"/>
              <w:numPr>
                <w:ilvl w:val="0"/>
                <w:numId w:val="19"/>
              </w:numPr>
              <w:spacing w:before="120" w:after="120"/>
              <w:rPr>
                <w:sz w:val="22"/>
                <w:szCs w:val="22"/>
              </w:rPr>
            </w:pPr>
            <w:r w:rsidRPr="00D60794">
              <w:rPr>
                <w:b w:val="0"/>
                <w:bCs w:val="0"/>
                <w:sz w:val="22"/>
                <w:szCs w:val="22"/>
              </w:rPr>
              <w:br w:type="page"/>
            </w:r>
            <w:r w:rsidRPr="00D60794">
              <w:rPr>
                <w:sz w:val="22"/>
                <w:szCs w:val="22"/>
              </w:rPr>
              <w:t>Advertising</w:t>
            </w:r>
          </w:p>
        </w:tc>
      </w:tr>
      <w:tr w:rsidR="00ED6CA0" w:rsidRPr="00D60794" w14:paraId="23D4DE49" w14:textId="77777777" w:rsidTr="00FC23AC">
        <w:trPr>
          <w:cantSplit/>
          <w:trHeight w:val="421"/>
        </w:trPr>
        <w:tc>
          <w:tcPr>
            <w:tcW w:w="1088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8DF267F" w14:textId="797CDA7A" w:rsidR="00ED6CA0" w:rsidRPr="00D60794" w:rsidRDefault="00ED6CA0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 xml:space="preserve">Ads – Do </w:t>
            </w:r>
            <w:r w:rsidR="00574B96" w:rsidRPr="00D60794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D60794">
              <w:rPr>
                <w:rFonts w:ascii="Arial" w:hAnsi="Arial" w:cs="Arial"/>
                <w:b/>
                <w:sz w:val="22"/>
                <w:szCs w:val="22"/>
              </w:rPr>
              <w:t xml:space="preserve">hey </w:t>
            </w:r>
            <w:r w:rsidR="00574B96" w:rsidRPr="00D6079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60794">
              <w:rPr>
                <w:rFonts w:ascii="Arial" w:hAnsi="Arial" w:cs="Arial"/>
                <w:b/>
                <w:sz w:val="22"/>
                <w:szCs w:val="22"/>
              </w:rPr>
              <w:t xml:space="preserve">ppeal to </w:t>
            </w:r>
            <w:r w:rsidR="00574B96" w:rsidRPr="00D60794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7F7129">
              <w:rPr>
                <w:rFonts w:ascii="Arial" w:hAnsi="Arial" w:cs="Arial"/>
                <w:b/>
                <w:sz w:val="22"/>
                <w:szCs w:val="22"/>
              </w:rPr>
              <w:t>outh</w:t>
            </w:r>
          </w:p>
        </w:tc>
      </w:tr>
      <w:tr w:rsidR="00ED6CA0" w:rsidRPr="00D60794" w14:paraId="2F668BA7" w14:textId="77777777" w:rsidTr="00FC23AC">
        <w:trPr>
          <w:cantSplit/>
          <w:trHeight w:val="800"/>
        </w:trPr>
        <w:tc>
          <w:tcPr>
            <w:tcW w:w="10885" w:type="dxa"/>
            <w:gridSpan w:val="6"/>
            <w:tcBorders>
              <w:right w:val="single" w:sz="4" w:space="0" w:color="auto"/>
            </w:tcBorders>
          </w:tcPr>
          <w:p w14:paraId="0FB734BC" w14:textId="7165ABC7" w:rsidR="00ED6CA0" w:rsidRPr="00D60794" w:rsidRDefault="00ED6CA0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D60794">
              <w:rPr>
                <w:rFonts w:ascii="Arial" w:hAnsi="Arial" w:cs="Arial"/>
                <w:b/>
                <w:sz w:val="22"/>
                <w:szCs w:val="22"/>
              </w:rPr>
              <w:t>Marijuana</w:t>
            </w:r>
            <w:r w:rsidR="00574B96" w:rsidRPr="00D6079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D60794">
              <w:rPr>
                <w:rFonts w:ascii="Arial" w:hAnsi="Arial" w:cs="Arial"/>
                <w:b/>
                <w:sz w:val="22"/>
                <w:szCs w:val="22"/>
              </w:rPr>
              <w:t xml:space="preserve">CBD, E-device, and Glass Shop 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stores have </w:t>
            </w:r>
            <w:r w:rsidRPr="00D60794">
              <w:rPr>
                <w:rFonts w:ascii="Arial" w:hAnsi="Arial" w:cs="Arial"/>
                <w:b/>
                <w:sz w:val="22"/>
                <w:szCs w:val="22"/>
                <w:u w:val="single"/>
              </w:rPr>
              <w:t>ads that appeal to youth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on the outside of their buildings? </w:t>
            </w:r>
          </w:p>
          <w:p w14:paraId="2430831F" w14:textId="77777777" w:rsidR="00ED6CA0" w:rsidRPr="00D60794" w:rsidRDefault="00ED6CA0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No   </w:t>
            </w:r>
          </w:p>
          <w:p w14:paraId="74231473" w14:textId="36144D5C" w:rsidR="00ED6CA0" w:rsidRPr="00D60794" w:rsidRDefault="00ED6CA0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41CD4">
              <w:rPr>
                <w:rFonts w:ascii="Arial" w:hAnsi="Arial" w:cs="Arial"/>
                <w:sz w:val="22"/>
                <w:szCs w:val="22"/>
              </w:rPr>
              <w:t>If yes, please describe</w:t>
            </w:r>
            <w:r w:rsidR="00BB3897">
              <w:rPr>
                <w:rFonts w:ascii="Arial" w:hAnsi="Arial" w:cs="Arial"/>
                <w:sz w:val="22"/>
                <w:szCs w:val="22"/>
              </w:rPr>
              <w:t xml:space="preserve">. Note how </w:t>
            </w:r>
            <w:r w:rsidR="001C09F9">
              <w:rPr>
                <w:rFonts w:ascii="Arial" w:hAnsi="Arial" w:cs="Arial"/>
                <w:sz w:val="22"/>
                <w:szCs w:val="22"/>
              </w:rPr>
              <w:t>you think the ads appeal</w:t>
            </w:r>
            <w:r w:rsidR="00BB3897">
              <w:rPr>
                <w:rFonts w:ascii="Arial" w:hAnsi="Arial" w:cs="Arial"/>
                <w:sz w:val="22"/>
                <w:szCs w:val="22"/>
              </w:rPr>
              <w:t xml:space="preserve"> to youth</w:t>
            </w:r>
            <w:r w:rsidRPr="00141CD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26F28D82" w14:textId="4021FCBA" w:rsidR="00ED6CA0" w:rsidRDefault="00ED6CA0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2E95118" w14:textId="77777777" w:rsidR="004F01B3" w:rsidRDefault="004F01B3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0C9F91D" w14:textId="0C36A207" w:rsidR="00B36282" w:rsidRPr="00D60794" w:rsidRDefault="00B36282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7D7" w:rsidRPr="00D60794" w14:paraId="39A27C31" w14:textId="77777777" w:rsidTr="00FC23AC">
        <w:trPr>
          <w:cantSplit/>
          <w:trHeight w:val="800"/>
        </w:trPr>
        <w:tc>
          <w:tcPr>
            <w:tcW w:w="10885" w:type="dxa"/>
            <w:gridSpan w:val="6"/>
            <w:tcBorders>
              <w:right w:val="single" w:sz="4" w:space="0" w:color="auto"/>
            </w:tcBorders>
          </w:tcPr>
          <w:p w14:paraId="5F96233B" w14:textId="77777777" w:rsidR="007677D7" w:rsidRPr="006266BF" w:rsidRDefault="007677D7" w:rsidP="008A03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 any of the signs that are visible from the street use any words like “special,” “essential,” or, “exceptional”? </w:t>
            </w:r>
          </w:p>
          <w:p w14:paraId="1DD274B7" w14:textId="77777777" w:rsidR="007677D7" w:rsidRPr="006266BF" w:rsidRDefault="007677D7" w:rsidP="008A03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266B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bCs/>
                <w:sz w:val="22"/>
                <w:szCs w:val="22"/>
              </w:rPr>
            </w:r>
            <w:r w:rsidR="004F01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  <w:t xml:space="preserve"> Yes </w:t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bCs/>
                <w:sz w:val="22"/>
                <w:szCs w:val="22"/>
              </w:rPr>
            </w:r>
            <w:r w:rsidR="004F01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  <w:t xml:space="preserve"> No   </w:t>
            </w:r>
          </w:p>
          <w:p w14:paraId="6D473D7B" w14:textId="77777777" w:rsidR="007677D7" w:rsidRPr="00B36282" w:rsidRDefault="007677D7" w:rsidP="008A0300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266BF">
              <w:rPr>
                <w:rFonts w:ascii="Arial" w:hAnsi="Arial" w:cs="Arial"/>
                <w:bCs/>
                <w:sz w:val="22"/>
                <w:szCs w:val="22"/>
              </w:rPr>
              <w:t xml:space="preserve">If yes, please describe: </w:t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6266B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4CD36C67" w14:textId="77777777" w:rsidR="008A0300" w:rsidRDefault="008A0300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6294E02" w14:textId="4F215555" w:rsidR="00F240DE" w:rsidRPr="00D60794" w:rsidRDefault="00F240DE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CA0" w:rsidRPr="00D60794" w14:paraId="3CE26914" w14:textId="77777777" w:rsidTr="00FC23AC">
        <w:trPr>
          <w:cantSplit/>
          <w:trHeight w:val="554"/>
        </w:trPr>
        <w:tc>
          <w:tcPr>
            <w:tcW w:w="10885" w:type="dxa"/>
            <w:gridSpan w:val="6"/>
            <w:tcBorders>
              <w:right w:val="single" w:sz="4" w:space="0" w:color="auto"/>
            </w:tcBorders>
            <w:vAlign w:val="center"/>
          </w:tcPr>
          <w:p w14:paraId="7933376E" w14:textId="153B3EC1" w:rsidR="00ED6CA0" w:rsidRPr="00D60794" w:rsidRDefault="00ED6CA0" w:rsidP="008A0300">
            <w:pPr>
              <w:tabs>
                <w:tab w:val="left" w:pos="477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>Signage to Prevent Youth Access</w:t>
            </w:r>
          </w:p>
        </w:tc>
      </w:tr>
      <w:tr w:rsidR="00ED6CA0" w:rsidRPr="00D60794" w14:paraId="0C1186BA" w14:textId="77777777" w:rsidTr="00FC23AC">
        <w:trPr>
          <w:cantSplit/>
          <w:trHeight w:val="554"/>
        </w:trPr>
        <w:tc>
          <w:tcPr>
            <w:tcW w:w="1088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C2B580" w14:textId="2505779A" w:rsidR="00ED6CA0" w:rsidRPr="00D60794" w:rsidRDefault="00ED6CA0" w:rsidP="008A0300">
            <w:pPr>
              <w:tabs>
                <w:tab w:val="left" w:pos="47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Are there visible “legal age of sale</w:t>
            </w:r>
            <w:r w:rsidR="00574B96" w:rsidRPr="00D60794">
              <w:rPr>
                <w:rFonts w:ascii="Arial" w:hAnsi="Arial" w:cs="Arial"/>
                <w:sz w:val="22"/>
                <w:szCs w:val="22"/>
              </w:rPr>
              <w:t>”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warning signs </w:t>
            </w:r>
            <w:r w:rsidR="000D5B57" w:rsidRPr="00D60794">
              <w:rPr>
                <w:rFonts w:ascii="Arial" w:hAnsi="Arial" w:cs="Arial"/>
                <w:sz w:val="22"/>
                <w:szCs w:val="22"/>
              </w:rPr>
              <w:t xml:space="preserve">posted on doors or windows </w:t>
            </w:r>
            <w:r w:rsidRPr="00D60794">
              <w:rPr>
                <w:rFonts w:ascii="Arial" w:hAnsi="Arial" w:cs="Arial"/>
                <w:sz w:val="22"/>
                <w:szCs w:val="22"/>
              </w:rPr>
              <w:t>to deter illegal</w:t>
            </w:r>
            <w:r w:rsidR="00574B96" w:rsidRPr="00D6079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D60794">
              <w:rPr>
                <w:rFonts w:ascii="Arial" w:hAnsi="Arial" w:cs="Arial"/>
                <w:sz w:val="22"/>
                <w:szCs w:val="22"/>
              </w:rPr>
              <w:t>underage sales? (Examples: Legal age for entry</w:t>
            </w:r>
            <w:r w:rsidR="00FA0885" w:rsidRPr="00D6079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D60794">
              <w:rPr>
                <w:rFonts w:ascii="Arial" w:hAnsi="Arial" w:cs="Arial"/>
                <w:sz w:val="22"/>
                <w:szCs w:val="22"/>
              </w:rPr>
              <w:t>purchase, No minors, We Card, 21+, etc.)</w:t>
            </w:r>
          </w:p>
          <w:p w14:paraId="6A4EF249" w14:textId="77777777" w:rsidR="00ED6CA0" w:rsidRPr="00D60794" w:rsidRDefault="00ED6CA0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No   </w:t>
            </w:r>
          </w:p>
          <w:p w14:paraId="3D0C6650" w14:textId="755145E9" w:rsidR="007677D7" w:rsidRPr="00D60794" w:rsidRDefault="00ED6CA0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41CD4">
              <w:rPr>
                <w:rFonts w:ascii="Arial" w:hAnsi="Arial" w:cs="Arial"/>
                <w:sz w:val="22"/>
                <w:szCs w:val="22"/>
              </w:rPr>
              <w:t xml:space="preserve">If yes, please describe: </w:t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41C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D4E4299" w14:textId="2B54E89B" w:rsidR="00ED6CA0" w:rsidRDefault="00ED6CA0" w:rsidP="00445CE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4B77CE" w14:textId="6991DB3D" w:rsidR="004F01B3" w:rsidRDefault="004F01B3" w:rsidP="00445CE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4EEE69A" w14:textId="5A6F5CF6" w:rsidR="00F240DE" w:rsidRPr="00D60794" w:rsidRDefault="00F240DE" w:rsidP="00445CE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CA0" w:rsidRPr="00D60794" w14:paraId="2DF0CC30" w14:textId="77777777" w:rsidTr="00FC23AC">
        <w:trPr>
          <w:cantSplit/>
          <w:trHeight w:val="451"/>
        </w:trPr>
        <w:tc>
          <w:tcPr>
            <w:tcW w:w="108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13D15" w14:textId="77777777" w:rsidR="007F7129" w:rsidRDefault="007F7129" w:rsidP="00ED6CA0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B386A" w14:textId="1082B68B" w:rsidR="00ED6CA0" w:rsidRDefault="00ED6CA0" w:rsidP="00ED6CA0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>Marijuana</w:t>
            </w:r>
            <w:r w:rsidR="00FA0885" w:rsidRPr="00D6079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D60794">
              <w:rPr>
                <w:rFonts w:ascii="Arial" w:hAnsi="Arial" w:cs="Arial"/>
                <w:b/>
                <w:sz w:val="22"/>
                <w:szCs w:val="22"/>
              </w:rPr>
              <w:t>CBD, E-dev</w:t>
            </w:r>
            <w:r w:rsidR="007F7129">
              <w:rPr>
                <w:rFonts w:ascii="Arial" w:hAnsi="Arial" w:cs="Arial"/>
                <w:b/>
                <w:sz w:val="22"/>
                <w:szCs w:val="22"/>
              </w:rPr>
              <w:t>ice, and Glass Shop Advertising</w:t>
            </w:r>
          </w:p>
          <w:p w14:paraId="2697F077" w14:textId="2E2E9447" w:rsidR="007F7129" w:rsidRPr="00D60794" w:rsidRDefault="007F7129" w:rsidP="00ED6CA0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CA0" w:rsidRPr="00D60794" w14:paraId="34BDD43F" w14:textId="77777777" w:rsidTr="008A0300">
        <w:trPr>
          <w:cantSplit/>
          <w:trHeight w:val="413"/>
        </w:trPr>
        <w:tc>
          <w:tcPr>
            <w:tcW w:w="5665" w:type="dxa"/>
            <w:gridSpan w:val="3"/>
            <w:shd w:val="clear" w:color="auto" w:fill="BFBFBF" w:themeFill="background1" w:themeFillShade="BF"/>
          </w:tcPr>
          <w:p w14:paraId="77C1BF8E" w14:textId="0ECEB13B" w:rsidR="00ED6CA0" w:rsidRPr="00141CD4" w:rsidRDefault="00ED6CA0" w:rsidP="008A0300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bCs/>
                <w:sz w:val="22"/>
                <w:szCs w:val="22"/>
              </w:rPr>
              <w:t>External Ads:</w:t>
            </w:r>
            <w:r w:rsidR="00141C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B72962" w:rsidRPr="00D60794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D60794">
              <w:rPr>
                <w:rFonts w:ascii="Arial" w:hAnsi="Arial" w:cs="Arial"/>
                <w:i/>
                <w:sz w:val="22"/>
                <w:szCs w:val="22"/>
              </w:rPr>
              <w:t>ake pictures of each ext</w:t>
            </w:r>
            <w:r w:rsidR="00141CD4">
              <w:rPr>
                <w:rFonts w:ascii="Arial" w:hAnsi="Arial" w:cs="Arial"/>
                <w:i/>
                <w:sz w:val="22"/>
                <w:szCs w:val="22"/>
              </w:rPr>
              <w:t>erior ad.     Note your observations.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14:paraId="5EDEB3DA" w14:textId="6FE30C47" w:rsidR="00ED6CA0" w:rsidRPr="00D60794" w:rsidRDefault="00ED6CA0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A6A969" w14:textId="53910163" w:rsidR="00ED6CA0" w:rsidRPr="00D60794" w:rsidRDefault="008161CE" w:rsidP="008A03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>Your observations:</w:t>
            </w:r>
          </w:p>
        </w:tc>
      </w:tr>
      <w:tr w:rsidR="00ED6CA0" w:rsidRPr="00D60794" w14:paraId="149D9F0A" w14:textId="77777777" w:rsidTr="008A0300">
        <w:trPr>
          <w:cantSplit/>
          <w:trHeight w:val="1117"/>
        </w:trPr>
        <w:tc>
          <w:tcPr>
            <w:tcW w:w="5665" w:type="dxa"/>
            <w:gridSpan w:val="3"/>
          </w:tcPr>
          <w:p w14:paraId="7B1ACF42" w14:textId="4E90F1F3" w:rsidR="00ED6CA0" w:rsidRPr="00D60794" w:rsidRDefault="00ED6CA0" w:rsidP="008A030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</w:t>
            </w:r>
            <w:r w:rsidRPr="00D607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exterior</w:t>
            </w:r>
            <w:r w:rsidRPr="00D607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ads: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0ED" w:rsidRPr="00D60794">
              <w:rPr>
                <w:rFonts w:ascii="Arial" w:hAnsi="Arial" w:cs="Arial"/>
                <w:sz w:val="22"/>
                <w:szCs w:val="22"/>
              </w:rPr>
              <w:t>O</w:t>
            </w:r>
            <w:r w:rsidRPr="00D60794">
              <w:rPr>
                <w:rFonts w:ascii="Arial" w:hAnsi="Arial" w:cs="Arial"/>
                <w:sz w:val="22"/>
                <w:szCs w:val="22"/>
              </w:rPr>
              <w:t>n billboards, windows</w:t>
            </w:r>
            <w:r w:rsidR="00A030ED" w:rsidRPr="00D60794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D60794">
              <w:rPr>
                <w:rFonts w:ascii="Arial" w:hAnsi="Arial" w:cs="Arial"/>
                <w:sz w:val="22"/>
                <w:szCs w:val="22"/>
              </w:rPr>
              <w:t>doors (facing out), building</w:t>
            </w:r>
            <w:r w:rsidR="00A030ED" w:rsidRPr="00D60794">
              <w:rPr>
                <w:rFonts w:ascii="Arial" w:hAnsi="Arial" w:cs="Arial"/>
                <w:sz w:val="22"/>
                <w:szCs w:val="22"/>
              </w:rPr>
              <w:t>s</w:t>
            </w:r>
            <w:r w:rsidRPr="00D60794">
              <w:rPr>
                <w:rFonts w:ascii="Arial" w:hAnsi="Arial" w:cs="Arial"/>
                <w:sz w:val="22"/>
                <w:szCs w:val="22"/>
              </w:rPr>
              <w:t>, gas pumps, sidewalk</w:t>
            </w:r>
            <w:r w:rsidR="00A030ED" w:rsidRPr="00D60794">
              <w:rPr>
                <w:rFonts w:ascii="Arial" w:hAnsi="Arial" w:cs="Arial"/>
                <w:sz w:val="22"/>
                <w:szCs w:val="22"/>
              </w:rPr>
              <w:t>s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or border areas – with brands, prices, symbols. </w:t>
            </w:r>
          </w:p>
        </w:tc>
        <w:tc>
          <w:tcPr>
            <w:tcW w:w="2250" w:type="dxa"/>
            <w:gridSpan w:val="2"/>
            <w:shd w:val="clear" w:color="auto" w:fill="FFFFFF"/>
          </w:tcPr>
          <w:p w14:paraId="4E8E09B1" w14:textId="77777777" w:rsidR="00ED6CA0" w:rsidRPr="00D60794" w:rsidRDefault="00ED6CA0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>Marijuana Advertising</w:t>
            </w:r>
          </w:p>
          <w:p w14:paraId="1254218C" w14:textId="299EDA69" w:rsidR="00ED6CA0" w:rsidRPr="00D60794" w:rsidRDefault="00ED6CA0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Number:</w:t>
            </w:r>
            <w:bookmarkStart w:id="5" w:name="Text10"/>
            <w:r w:rsidRPr="00D60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14:paraId="4097A4E4" w14:textId="62714424" w:rsidR="007D1802" w:rsidRPr="00D60794" w:rsidRDefault="007D1802" w:rsidP="008A03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CA0" w:rsidRPr="00D60794" w14:paraId="5EF091A2" w14:textId="77777777" w:rsidTr="008A0300">
        <w:trPr>
          <w:cantSplit/>
          <w:trHeight w:val="1117"/>
        </w:trPr>
        <w:tc>
          <w:tcPr>
            <w:tcW w:w="5665" w:type="dxa"/>
            <w:gridSpan w:val="3"/>
            <w:shd w:val="clear" w:color="auto" w:fill="FFFFFF" w:themeFill="background1"/>
          </w:tcPr>
          <w:p w14:paraId="3B3DD2D8" w14:textId="39C86BF2" w:rsidR="00ED6CA0" w:rsidRPr="00D60794" w:rsidRDefault="00ED6CA0" w:rsidP="008A03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</w:t>
            </w:r>
            <w:r w:rsidRPr="00D607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exterior</w:t>
            </w:r>
            <w:r w:rsidRPr="00D607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ads: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663" w:rsidRPr="00D60794">
              <w:rPr>
                <w:rFonts w:ascii="Arial" w:hAnsi="Arial" w:cs="Arial"/>
                <w:sz w:val="22"/>
                <w:szCs w:val="22"/>
              </w:rPr>
              <w:t>O</w:t>
            </w:r>
            <w:r w:rsidRPr="00D60794">
              <w:rPr>
                <w:rFonts w:ascii="Arial" w:hAnsi="Arial" w:cs="Arial"/>
                <w:sz w:val="22"/>
                <w:szCs w:val="22"/>
              </w:rPr>
              <w:t>n billboards, windows</w:t>
            </w:r>
            <w:r w:rsidR="00801663" w:rsidRPr="00D60794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D60794">
              <w:rPr>
                <w:rFonts w:ascii="Arial" w:hAnsi="Arial" w:cs="Arial"/>
                <w:sz w:val="22"/>
                <w:szCs w:val="22"/>
              </w:rPr>
              <w:t>doors (facing out), building</w:t>
            </w:r>
            <w:r w:rsidR="00801663" w:rsidRPr="00D60794">
              <w:rPr>
                <w:rFonts w:ascii="Arial" w:hAnsi="Arial" w:cs="Arial"/>
                <w:sz w:val="22"/>
                <w:szCs w:val="22"/>
              </w:rPr>
              <w:t>s</w:t>
            </w:r>
            <w:r w:rsidRPr="00D60794">
              <w:rPr>
                <w:rFonts w:ascii="Arial" w:hAnsi="Arial" w:cs="Arial"/>
                <w:sz w:val="22"/>
                <w:szCs w:val="22"/>
              </w:rPr>
              <w:t>, gas pumps, sidewalk</w:t>
            </w:r>
            <w:r w:rsidR="00801663" w:rsidRPr="00D60794">
              <w:rPr>
                <w:rFonts w:ascii="Arial" w:hAnsi="Arial" w:cs="Arial"/>
                <w:sz w:val="22"/>
                <w:szCs w:val="22"/>
              </w:rPr>
              <w:t>s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or border areas – with brands, prices, symbols.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4DCE7053" w14:textId="77777777" w:rsidR="00ED6CA0" w:rsidRPr="00D60794" w:rsidRDefault="00ED6CA0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>Vapor-Device Advertising</w:t>
            </w:r>
          </w:p>
          <w:p w14:paraId="451AEA24" w14:textId="58E1FE2D" w:rsidR="00ED6CA0" w:rsidRPr="00D60794" w:rsidRDefault="00ED6CA0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 xml:space="preserve">Number: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954E7B" w14:textId="77777777" w:rsidR="00ED6CA0" w:rsidRPr="00D60794" w:rsidRDefault="00ED6CA0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CA0" w:rsidRPr="00D60794" w14:paraId="63CC48C3" w14:textId="77777777" w:rsidTr="008A0300">
        <w:trPr>
          <w:cantSplit/>
          <w:trHeight w:val="1117"/>
        </w:trPr>
        <w:tc>
          <w:tcPr>
            <w:tcW w:w="5665" w:type="dxa"/>
            <w:gridSpan w:val="3"/>
            <w:shd w:val="clear" w:color="auto" w:fill="FFFFFF" w:themeFill="background1"/>
          </w:tcPr>
          <w:p w14:paraId="5274CCE4" w14:textId="3DCAE739" w:rsidR="00ED6CA0" w:rsidRPr="00D60794" w:rsidRDefault="00ED6CA0" w:rsidP="008A03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</w:t>
            </w:r>
            <w:r w:rsidRPr="00D607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exterior</w:t>
            </w:r>
            <w:r w:rsidRPr="00D607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ads: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663" w:rsidRPr="00D60794">
              <w:rPr>
                <w:rFonts w:ascii="Arial" w:hAnsi="Arial" w:cs="Arial"/>
                <w:sz w:val="22"/>
                <w:szCs w:val="22"/>
              </w:rPr>
              <w:t>O</w:t>
            </w:r>
            <w:r w:rsidRPr="00D60794">
              <w:rPr>
                <w:rFonts w:ascii="Arial" w:hAnsi="Arial" w:cs="Arial"/>
                <w:sz w:val="22"/>
                <w:szCs w:val="22"/>
              </w:rPr>
              <w:t>n billboards, windows</w:t>
            </w:r>
            <w:r w:rsidR="00801663" w:rsidRPr="00D60794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D60794">
              <w:rPr>
                <w:rFonts w:ascii="Arial" w:hAnsi="Arial" w:cs="Arial"/>
                <w:sz w:val="22"/>
                <w:szCs w:val="22"/>
              </w:rPr>
              <w:t>doors (facing out), building</w:t>
            </w:r>
            <w:r w:rsidR="00801663" w:rsidRPr="00D60794">
              <w:rPr>
                <w:rFonts w:ascii="Arial" w:hAnsi="Arial" w:cs="Arial"/>
                <w:sz w:val="22"/>
                <w:szCs w:val="22"/>
              </w:rPr>
              <w:t>s</w:t>
            </w:r>
            <w:r w:rsidRPr="00D60794">
              <w:rPr>
                <w:rFonts w:ascii="Arial" w:hAnsi="Arial" w:cs="Arial"/>
                <w:sz w:val="22"/>
                <w:szCs w:val="22"/>
              </w:rPr>
              <w:t>, gas pumps, sidewalk</w:t>
            </w:r>
            <w:r w:rsidR="00801663" w:rsidRPr="00D60794">
              <w:rPr>
                <w:rFonts w:ascii="Arial" w:hAnsi="Arial" w:cs="Arial"/>
                <w:sz w:val="22"/>
                <w:szCs w:val="22"/>
              </w:rPr>
              <w:t>s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or border areas – with brands, prices, symbols. 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223CF0A2" w14:textId="2C154B5A" w:rsidR="00ED6CA0" w:rsidRPr="00D60794" w:rsidRDefault="00ED6CA0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>Glass Shop Advertising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Number: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E82B28" w14:textId="77777777" w:rsidR="00ED6CA0" w:rsidRPr="00D60794" w:rsidRDefault="00ED6CA0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CA0" w:rsidRPr="00D60794" w14:paraId="426BAC26" w14:textId="77777777" w:rsidTr="008A0300">
        <w:trPr>
          <w:cantSplit/>
          <w:trHeight w:val="1117"/>
        </w:trPr>
        <w:tc>
          <w:tcPr>
            <w:tcW w:w="5665" w:type="dxa"/>
            <w:gridSpan w:val="3"/>
            <w:shd w:val="clear" w:color="auto" w:fill="BFBFBF" w:themeFill="background1" w:themeFillShade="BF"/>
          </w:tcPr>
          <w:p w14:paraId="2F1059A0" w14:textId="77777777" w:rsidR="00ED6CA0" w:rsidRPr="00D60794" w:rsidRDefault="00ED6CA0" w:rsidP="008A03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Online Social Media Ads &amp; Promotions: </w:t>
            </w:r>
          </w:p>
          <w:p w14:paraId="616135AB" w14:textId="47F886C6" w:rsidR="00ED6CA0" w:rsidRPr="00D60794" w:rsidRDefault="00ED6CA0" w:rsidP="008A0300">
            <w:pPr>
              <w:tabs>
                <w:tab w:val="left" w:pos="47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t>Does your neighborhood</w:t>
            </w:r>
            <w:r w:rsidR="00DA1171" w:rsidRPr="00D60794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community experience social media advertising when online? (Examples: Facebook, Instagram, Snapchat </w:t>
            </w:r>
            <w:r w:rsidRPr="00D60794">
              <w:rPr>
                <w:rFonts w:ascii="Arial" w:hAnsi="Arial" w:cs="Arial"/>
                <w:sz w:val="22"/>
                <w:szCs w:val="22"/>
                <w:u w:val="single"/>
              </w:rPr>
              <w:t>ads and/or stories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on social media platforms or promotions featured on pages associated with Marijuana, Vapor-device, or Glass Shop stores and sponsorships.) </w:t>
            </w:r>
          </w:p>
          <w:p w14:paraId="3E517F5F" w14:textId="0114C1E6" w:rsidR="00ED6CA0" w:rsidRPr="00D60794" w:rsidRDefault="00ED6CA0" w:rsidP="008A0300">
            <w:pPr>
              <w:tabs>
                <w:tab w:val="left" w:pos="47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4FAD0856" w14:textId="145F506D" w:rsidR="00ED6CA0" w:rsidRPr="00D60794" w:rsidRDefault="00ED6CA0" w:rsidP="008A0300">
            <w:pPr>
              <w:tabs>
                <w:tab w:val="left" w:pos="477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344904A3" w14:textId="77777777" w:rsidR="00141CD4" w:rsidRDefault="00ED6CA0" w:rsidP="00141CD4">
            <w:pPr>
              <w:tabs>
                <w:tab w:val="left" w:pos="477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607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01B3">
              <w:rPr>
                <w:rFonts w:ascii="Arial" w:hAnsi="Arial" w:cs="Arial"/>
                <w:sz w:val="22"/>
                <w:szCs w:val="22"/>
              </w:rPr>
            </w:r>
            <w:r w:rsidR="004F01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07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Unsure</w:t>
            </w:r>
          </w:p>
          <w:p w14:paraId="214B2179" w14:textId="38A530AC" w:rsidR="00ED6CA0" w:rsidRPr="00141CD4" w:rsidRDefault="006A6DA9" w:rsidP="00141CD4">
            <w:pPr>
              <w:tabs>
                <w:tab w:val="left" w:pos="477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60794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ED6CA0" w:rsidRPr="00D60794">
              <w:rPr>
                <w:rFonts w:ascii="Arial" w:hAnsi="Arial" w:cs="Arial"/>
                <w:i/>
                <w:sz w:val="22"/>
                <w:szCs w:val="22"/>
              </w:rPr>
              <w:t>ake screenshots of online ads. Note your observations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</w:tcPr>
          <w:p w14:paraId="5A4FEA55" w14:textId="77777777" w:rsidR="00ED6CA0" w:rsidRPr="00D60794" w:rsidRDefault="00ED6CA0" w:rsidP="008A03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>Category: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DDB4BE" w14:textId="51CE1432" w:rsidR="00ED6CA0" w:rsidRPr="00D60794" w:rsidRDefault="008161CE" w:rsidP="008A03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>Your observations:</w:t>
            </w:r>
            <w:r w:rsidR="00ED6CA0" w:rsidRPr="00D60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D6CA0" w:rsidRPr="00D60794" w14:paraId="5BAA99FA" w14:textId="77777777" w:rsidTr="008A0300">
        <w:trPr>
          <w:cantSplit/>
          <w:trHeight w:val="1117"/>
        </w:trPr>
        <w:tc>
          <w:tcPr>
            <w:tcW w:w="5665" w:type="dxa"/>
            <w:gridSpan w:val="3"/>
          </w:tcPr>
          <w:p w14:paraId="37B80074" w14:textId="77777777" w:rsidR="00ED6CA0" w:rsidRPr="00D60794" w:rsidRDefault="00ED6CA0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online </w:t>
            </w:r>
            <w:r w:rsidRPr="00D607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social media</w:t>
            </w:r>
            <w:r w:rsidRPr="00D607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ads: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F62308" w14:textId="77777777" w:rsidR="00ED6CA0" w:rsidRPr="00D60794" w:rsidRDefault="00ED6CA0" w:rsidP="008A030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14:paraId="05AAA8ED" w14:textId="74749547" w:rsidR="00ED6CA0" w:rsidRPr="00C322CB" w:rsidRDefault="00ED6CA0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2CB">
              <w:rPr>
                <w:rFonts w:ascii="Arial" w:hAnsi="Arial" w:cs="Arial"/>
                <w:b/>
                <w:sz w:val="22"/>
                <w:szCs w:val="22"/>
              </w:rPr>
              <w:t>Marijuana</w:t>
            </w:r>
            <w:r w:rsidR="00212B3B" w:rsidRPr="00C322CB">
              <w:rPr>
                <w:rFonts w:ascii="Arial" w:hAnsi="Arial" w:cs="Arial"/>
                <w:b/>
                <w:sz w:val="22"/>
                <w:szCs w:val="22"/>
              </w:rPr>
              <w:t>/CBD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t xml:space="preserve"> Advertising</w:t>
            </w:r>
          </w:p>
          <w:p w14:paraId="7F1F365B" w14:textId="77777777" w:rsidR="00ED6CA0" w:rsidRPr="00C322CB" w:rsidRDefault="00ED6CA0" w:rsidP="008A03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sz w:val="22"/>
                <w:szCs w:val="22"/>
              </w:rPr>
              <w:t xml:space="preserve">Number: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B752BFB" w14:textId="77777777" w:rsidR="00ED6CA0" w:rsidRPr="00C322CB" w:rsidRDefault="00ED6CA0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14:paraId="742E3389" w14:textId="77777777" w:rsidR="00FC23AC" w:rsidRPr="00C322CB" w:rsidRDefault="00FC23AC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sz w:val="22"/>
                <w:szCs w:val="22"/>
              </w:rPr>
              <w:t xml:space="preserve">Time of day: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B7BFE7D" w14:textId="77777777" w:rsidR="00FC23AC" w:rsidRPr="00C322CB" w:rsidRDefault="00FC23AC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sz w:val="22"/>
                <w:szCs w:val="22"/>
              </w:rPr>
              <w:t xml:space="preserve">Platform(s):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BE141EB" w14:textId="77777777" w:rsidR="00ED6CA0" w:rsidRPr="00C322CB" w:rsidRDefault="00ED6CA0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CA0" w:rsidRPr="00D60794" w14:paraId="730D6DE0" w14:textId="77777777" w:rsidTr="008A0300">
        <w:trPr>
          <w:cantSplit/>
          <w:trHeight w:val="1117"/>
        </w:trPr>
        <w:tc>
          <w:tcPr>
            <w:tcW w:w="5665" w:type="dxa"/>
            <w:gridSpan w:val="3"/>
          </w:tcPr>
          <w:p w14:paraId="3AE20235" w14:textId="77777777" w:rsidR="00ED6CA0" w:rsidRPr="00D60794" w:rsidRDefault="00ED6CA0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online </w:t>
            </w:r>
            <w:r w:rsidRPr="00D607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social media</w:t>
            </w:r>
            <w:r w:rsidRPr="00D607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ads: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7B84CC" w14:textId="77777777" w:rsidR="00ED6CA0" w:rsidRPr="00D60794" w:rsidRDefault="00ED6CA0" w:rsidP="008A030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14:paraId="1CA23BE9" w14:textId="77777777" w:rsidR="00ED6CA0" w:rsidRPr="00C322CB" w:rsidRDefault="00ED6CA0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2CB">
              <w:rPr>
                <w:rFonts w:ascii="Arial" w:hAnsi="Arial" w:cs="Arial"/>
                <w:b/>
                <w:sz w:val="22"/>
                <w:szCs w:val="22"/>
              </w:rPr>
              <w:t>Vapor-Device Advertising</w:t>
            </w:r>
          </w:p>
          <w:p w14:paraId="16E11D28" w14:textId="77777777" w:rsidR="00ED6CA0" w:rsidRPr="00C322CB" w:rsidRDefault="00ED6CA0" w:rsidP="008A03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sz w:val="22"/>
                <w:szCs w:val="22"/>
              </w:rPr>
              <w:t xml:space="preserve">Number: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5285442" w14:textId="77777777" w:rsidR="00ED6CA0" w:rsidRPr="00C322CB" w:rsidRDefault="00ED6CA0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14:paraId="4EDED4A8" w14:textId="77777777" w:rsidR="00FC23AC" w:rsidRPr="00C322CB" w:rsidRDefault="00FC23AC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sz w:val="22"/>
                <w:szCs w:val="22"/>
              </w:rPr>
              <w:t xml:space="preserve">Time of day: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591034D" w14:textId="77777777" w:rsidR="00FC23AC" w:rsidRPr="00C322CB" w:rsidRDefault="00FC23AC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sz w:val="22"/>
                <w:szCs w:val="22"/>
              </w:rPr>
              <w:t xml:space="preserve">Platform(s):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AEA2154" w14:textId="77777777" w:rsidR="00ED6CA0" w:rsidRPr="00C322CB" w:rsidRDefault="00ED6CA0" w:rsidP="008A03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CA0" w:rsidRPr="00D60794" w14:paraId="7F0089BC" w14:textId="77777777" w:rsidTr="008A0300">
        <w:trPr>
          <w:cantSplit/>
          <w:trHeight w:val="1117"/>
        </w:trPr>
        <w:tc>
          <w:tcPr>
            <w:tcW w:w="5665" w:type="dxa"/>
            <w:gridSpan w:val="3"/>
          </w:tcPr>
          <w:p w14:paraId="653D2CD3" w14:textId="77777777" w:rsidR="00ED6CA0" w:rsidRPr="00D60794" w:rsidRDefault="00ED6CA0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online </w:t>
            </w:r>
            <w:r w:rsidRPr="00D607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social media</w:t>
            </w:r>
            <w:r w:rsidRPr="00D607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ads:</w:t>
            </w:r>
            <w:r w:rsidRPr="00D607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ED7DA1" w14:textId="77777777" w:rsidR="00ED6CA0" w:rsidRPr="00D60794" w:rsidRDefault="00ED6CA0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14:paraId="0FF987AC" w14:textId="77777777" w:rsidR="00ED6CA0" w:rsidRPr="00C322CB" w:rsidRDefault="00ED6CA0" w:rsidP="008A03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b/>
                <w:sz w:val="22"/>
                <w:szCs w:val="22"/>
              </w:rPr>
              <w:t>Glass Shop Advertising</w:t>
            </w:r>
            <w:r w:rsidRPr="00C322CB">
              <w:rPr>
                <w:rFonts w:ascii="Arial" w:hAnsi="Arial" w:cs="Arial"/>
                <w:sz w:val="22"/>
                <w:szCs w:val="22"/>
              </w:rPr>
              <w:t xml:space="preserve"> Number: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72D68076" w14:textId="77777777" w:rsidR="00ED6CA0" w:rsidRPr="00C322CB" w:rsidRDefault="00ED6CA0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p w14:paraId="37388BBF" w14:textId="77777777" w:rsidR="00FC23AC" w:rsidRPr="00C322CB" w:rsidRDefault="00FC23AC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sz w:val="22"/>
                <w:szCs w:val="22"/>
              </w:rPr>
              <w:t xml:space="preserve">Time of day: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F55F203" w14:textId="77777777" w:rsidR="00FC23AC" w:rsidRPr="00C322CB" w:rsidRDefault="00FC23AC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sz w:val="22"/>
                <w:szCs w:val="22"/>
              </w:rPr>
              <w:t xml:space="preserve">Platform(s):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B6EA6C5" w14:textId="77777777" w:rsidR="00ED6CA0" w:rsidRPr="00C322CB" w:rsidRDefault="00ED6CA0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CA0" w:rsidRPr="00D60794" w14:paraId="1D7ED6F8" w14:textId="77777777" w:rsidTr="00FC23AC">
        <w:trPr>
          <w:cantSplit/>
          <w:trHeight w:val="1117"/>
        </w:trPr>
        <w:tc>
          <w:tcPr>
            <w:tcW w:w="5665" w:type="dxa"/>
            <w:gridSpan w:val="3"/>
            <w:shd w:val="clear" w:color="auto" w:fill="D9D9D9" w:themeFill="background1" w:themeFillShade="D9"/>
            <w:vAlign w:val="center"/>
          </w:tcPr>
          <w:p w14:paraId="6B0D97B9" w14:textId="2799CDF4" w:rsidR="00ED6CA0" w:rsidRPr="00D60794" w:rsidRDefault="00ED6CA0" w:rsidP="008A0300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 xml:space="preserve">Paper Ads &amp; Promotions: </w:t>
            </w:r>
            <w:r w:rsidR="00FF39D7" w:rsidRPr="00D60794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D60794">
              <w:rPr>
                <w:rFonts w:ascii="Arial" w:hAnsi="Arial" w:cs="Arial"/>
                <w:i/>
                <w:sz w:val="22"/>
                <w:szCs w:val="22"/>
              </w:rPr>
              <w:t>ake picture</w:t>
            </w:r>
            <w:r w:rsidR="00FF39D7" w:rsidRPr="00D60794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D60794">
              <w:rPr>
                <w:rFonts w:ascii="Arial" w:hAnsi="Arial" w:cs="Arial"/>
                <w:i/>
                <w:sz w:val="22"/>
                <w:szCs w:val="22"/>
              </w:rPr>
              <w:t xml:space="preserve"> of paper publications that feature marijuana</w:t>
            </w:r>
            <w:r w:rsidR="00FF39D7" w:rsidRPr="00D6079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D60794">
              <w:rPr>
                <w:rFonts w:ascii="Arial" w:hAnsi="Arial" w:cs="Arial"/>
                <w:i/>
                <w:sz w:val="22"/>
                <w:szCs w:val="22"/>
              </w:rPr>
              <w:t>CBD, vapor, or glass shop ads.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03827DDC" w14:textId="527EBE77" w:rsidR="00ED6CA0" w:rsidRPr="00D60794" w:rsidRDefault="00ED6CA0" w:rsidP="008A03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318E5" w14:textId="03EA42E8" w:rsidR="00ED6CA0" w:rsidRPr="00D60794" w:rsidRDefault="002A601D" w:rsidP="008A03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sz w:val="22"/>
                <w:szCs w:val="22"/>
              </w:rPr>
              <w:t>Your observations:</w:t>
            </w:r>
          </w:p>
        </w:tc>
      </w:tr>
      <w:tr w:rsidR="00ED6CA0" w:rsidRPr="00D60794" w14:paraId="10CE9AE7" w14:textId="77777777" w:rsidTr="00FC23AC">
        <w:trPr>
          <w:cantSplit/>
          <w:trHeight w:val="1117"/>
        </w:trPr>
        <w:tc>
          <w:tcPr>
            <w:tcW w:w="5665" w:type="dxa"/>
            <w:gridSpan w:val="3"/>
            <w:vAlign w:val="center"/>
          </w:tcPr>
          <w:p w14:paraId="2609B067" w14:textId="4D15653E" w:rsidR="00ED6CA0" w:rsidRPr="00D60794" w:rsidRDefault="00ED6CA0" w:rsidP="008A030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0794">
              <w:rPr>
                <w:rFonts w:ascii="Arial" w:hAnsi="Arial" w:cs="Arial"/>
                <w:b/>
                <w:bCs/>
                <w:sz w:val="22"/>
                <w:szCs w:val="22"/>
              </w:rPr>
              <w:t>Total number of newspapers distribution areas featuring advertisements and promotions for marijuana/CBD, vapor, or glass shop products</w:t>
            </w:r>
          </w:p>
        </w:tc>
        <w:tc>
          <w:tcPr>
            <w:tcW w:w="2250" w:type="dxa"/>
            <w:gridSpan w:val="2"/>
            <w:shd w:val="clear" w:color="auto" w:fill="FFFFFF"/>
            <w:vAlign w:val="center"/>
          </w:tcPr>
          <w:p w14:paraId="779F7A1C" w14:textId="77777777" w:rsidR="00ED6CA0" w:rsidRPr="00C322CB" w:rsidRDefault="00ED6CA0" w:rsidP="008A03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sz w:val="22"/>
                <w:szCs w:val="22"/>
              </w:rPr>
              <w:t xml:space="preserve">Number: 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C1C6DD2" w14:textId="77777777" w:rsidR="00ED6CA0" w:rsidRPr="00C322CB" w:rsidRDefault="00ED6CA0" w:rsidP="008A030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9ADEFA0" w14:textId="60C51FC9" w:rsidR="00ED6CA0" w:rsidRPr="00C322CB" w:rsidRDefault="00FF39D7" w:rsidP="008A03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322CB">
              <w:rPr>
                <w:rFonts w:ascii="Arial" w:hAnsi="Arial" w:cs="Arial"/>
                <w:sz w:val="22"/>
                <w:szCs w:val="22"/>
              </w:rPr>
              <w:t>Publication names (</w:t>
            </w:r>
            <w:r w:rsidR="002F2E2C" w:rsidRPr="00C322CB">
              <w:rPr>
                <w:rFonts w:ascii="Arial" w:hAnsi="Arial" w:cs="Arial"/>
                <w:sz w:val="22"/>
                <w:szCs w:val="22"/>
              </w:rPr>
              <w:t xml:space="preserve">The Stranger, </w:t>
            </w:r>
            <w:r w:rsidR="002F385D" w:rsidRPr="00C322CB">
              <w:rPr>
                <w:rFonts w:ascii="Arial" w:hAnsi="Arial" w:cs="Arial"/>
                <w:sz w:val="22"/>
                <w:szCs w:val="22"/>
              </w:rPr>
              <w:t xml:space="preserve">Seattle Weekly, etc.): </w:t>
            </w:r>
            <w:r w:rsidR="002F385D" w:rsidRPr="00C322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F385D" w:rsidRPr="00C322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F385D" w:rsidRPr="00C322CB">
              <w:rPr>
                <w:rFonts w:ascii="Arial" w:hAnsi="Arial" w:cs="Arial"/>
                <w:b/>
                <w:sz w:val="22"/>
                <w:szCs w:val="22"/>
              </w:rPr>
            </w:r>
            <w:r w:rsidR="002F385D" w:rsidRPr="00C322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F385D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F385D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F385D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F385D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F385D" w:rsidRPr="00C322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F385D" w:rsidRPr="00C322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AEE909A" w14:textId="77777777" w:rsidR="008A0300" w:rsidRDefault="008A0300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120" w:after="120"/>
        <w:ind w:right="-180"/>
        <w:rPr>
          <w:rFonts w:ascii="Arial" w:hAnsi="Arial" w:cs="Arial"/>
          <w:b/>
          <w:sz w:val="22"/>
          <w:szCs w:val="22"/>
          <w:u w:val="single"/>
        </w:rPr>
      </w:pPr>
    </w:p>
    <w:p w14:paraId="0310E995" w14:textId="06E42FD6" w:rsidR="007635B5" w:rsidRPr="00D60794" w:rsidRDefault="00237FC3" w:rsidP="00AE7657">
      <w:pPr>
        <w:rPr>
          <w:rFonts w:ascii="Arial" w:hAnsi="Arial" w:cs="Arial"/>
          <w:b/>
          <w:sz w:val="22"/>
          <w:szCs w:val="22"/>
          <w:u w:val="single"/>
        </w:rPr>
      </w:pPr>
      <w:r w:rsidRPr="00D60794">
        <w:rPr>
          <w:rFonts w:ascii="Arial" w:hAnsi="Arial" w:cs="Arial"/>
          <w:b/>
          <w:sz w:val="22"/>
          <w:szCs w:val="22"/>
          <w:u w:val="single"/>
        </w:rPr>
        <w:t>Clothing</w:t>
      </w:r>
      <w:r w:rsidR="00EB1AD1" w:rsidRPr="00D607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D56B2" w:rsidRPr="00D60794">
        <w:rPr>
          <w:rFonts w:ascii="Arial" w:hAnsi="Arial" w:cs="Arial"/>
          <w:b/>
          <w:sz w:val="22"/>
          <w:szCs w:val="22"/>
          <w:u w:val="single"/>
        </w:rPr>
        <w:t xml:space="preserve">and Merchandise </w:t>
      </w:r>
      <w:r w:rsidR="00EB1AD1" w:rsidRPr="00D60794">
        <w:rPr>
          <w:rFonts w:ascii="Arial" w:hAnsi="Arial" w:cs="Arial"/>
          <w:b/>
          <w:sz w:val="22"/>
          <w:szCs w:val="22"/>
          <w:u w:val="single"/>
        </w:rPr>
        <w:t>Observations</w:t>
      </w:r>
      <w:r w:rsidRPr="00D60794">
        <w:rPr>
          <w:rFonts w:ascii="Arial" w:hAnsi="Arial" w:cs="Arial"/>
          <w:b/>
          <w:sz w:val="22"/>
          <w:szCs w:val="22"/>
          <w:u w:val="single"/>
        </w:rPr>
        <w:t>:</w:t>
      </w:r>
    </w:p>
    <w:p w14:paraId="6C2CB3B7" w14:textId="378FB257" w:rsidR="00DF1421" w:rsidRPr="00D60794" w:rsidRDefault="00237FC3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120" w:after="120"/>
        <w:ind w:right="-180"/>
        <w:rPr>
          <w:rFonts w:ascii="Arial" w:hAnsi="Arial" w:cs="Arial"/>
          <w:sz w:val="22"/>
          <w:szCs w:val="22"/>
        </w:rPr>
      </w:pPr>
      <w:r w:rsidRPr="00D60794">
        <w:rPr>
          <w:rFonts w:ascii="Arial" w:hAnsi="Arial" w:cs="Arial"/>
          <w:sz w:val="22"/>
          <w:szCs w:val="22"/>
        </w:rPr>
        <w:t xml:space="preserve">Do you see </w:t>
      </w:r>
      <w:r w:rsidR="00C77154" w:rsidRPr="00D60794">
        <w:rPr>
          <w:rFonts w:ascii="Arial" w:hAnsi="Arial" w:cs="Arial"/>
          <w:sz w:val="22"/>
          <w:szCs w:val="22"/>
        </w:rPr>
        <w:t>Marijuana</w:t>
      </w:r>
      <w:r w:rsidR="00212B3B">
        <w:rPr>
          <w:rFonts w:ascii="Arial" w:hAnsi="Arial" w:cs="Arial"/>
          <w:sz w:val="22"/>
          <w:szCs w:val="22"/>
        </w:rPr>
        <w:t>/CBD</w:t>
      </w:r>
      <w:r w:rsidR="00C77154" w:rsidRPr="00D60794">
        <w:rPr>
          <w:rFonts w:ascii="Arial" w:hAnsi="Arial" w:cs="Arial"/>
          <w:sz w:val="22"/>
          <w:szCs w:val="22"/>
        </w:rPr>
        <w:t>, Vapor-device, Glass S</w:t>
      </w:r>
      <w:r w:rsidR="00EB1AD1" w:rsidRPr="00D60794">
        <w:rPr>
          <w:rFonts w:ascii="Arial" w:hAnsi="Arial" w:cs="Arial"/>
          <w:sz w:val="22"/>
          <w:szCs w:val="22"/>
        </w:rPr>
        <w:t xml:space="preserve">hop </w:t>
      </w:r>
      <w:r w:rsidRPr="00D60794">
        <w:rPr>
          <w:rFonts w:ascii="Arial" w:hAnsi="Arial" w:cs="Arial"/>
          <w:sz w:val="22"/>
          <w:szCs w:val="22"/>
        </w:rPr>
        <w:t xml:space="preserve">inspired clothing and merchandise </w:t>
      </w:r>
      <w:r w:rsidR="00EB1AD1" w:rsidRPr="00D60794">
        <w:rPr>
          <w:rFonts w:ascii="Arial" w:hAnsi="Arial" w:cs="Arial"/>
          <w:sz w:val="22"/>
          <w:szCs w:val="22"/>
        </w:rPr>
        <w:t>in your community?</w:t>
      </w:r>
    </w:p>
    <w:p w14:paraId="5EA6751A" w14:textId="77777777" w:rsidR="00BF6E52" w:rsidRPr="00D60794" w:rsidRDefault="00BF6E52" w:rsidP="008A0300">
      <w:pPr>
        <w:spacing w:before="120" w:after="120"/>
        <w:rPr>
          <w:rFonts w:ascii="Arial" w:hAnsi="Arial" w:cs="Arial"/>
          <w:sz w:val="22"/>
          <w:szCs w:val="22"/>
        </w:rPr>
      </w:pPr>
      <w:r w:rsidRPr="00D607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794">
        <w:rPr>
          <w:rFonts w:ascii="Arial" w:hAnsi="Arial" w:cs="Arial"/>
          <w:sz w:val="22"/>
          <w:szCs w:val="22"/>
        </w:rPr>
        <w:instrText xml:space="preserve"> FORMCHECKBOX </w:instrText>
      </w:r>
      <w:r w:rsidR="004F01B3">
        <w:rPr>
          <w:rFonts w:ascii="Arial" w:hAnsi="Arial" w:cs="Arial"/>
          <w:sz w:val="22"/>
          <w:szCs w:val="22"/>
        </w:rPr>
      </w:r>
      <w:r w:rsidR="004F01B3">
        <w:rPr>
          <w:rFonts w:ascii="Arial" w:hAnsi="Arial" w:cs="Arial"/>
          <w:sz w:val="22"/>
          <w:szCs w:val="22"/>
        </w:rPr>
        <w:fldChar w:fldCharType="separate"/>
      </w:r>
      <w:r w:rsidRPr="00D60794">
        <w:rPr>
          <w:rFonts w:ascii="Arial" w:hAnsi="Arial" w:cs="Arial"/>
          <w:sz w:val="22"/>
          <w:szCs w:val="22"/>
        </w:rPr>
        <w:fldChar w:fldCharType="end"/>
      </w:r>
      <w:r w:rsidRPr="00D60794">
        <w:rPr>
          <w:rFonts w:ascii="Arial" w:hAnsi="Arial" w:cs="Arial"/>
          <w:sz w:val="22"/>
          <w:szCs w:val="22"/>
        </w:rPr>
        <w:t xml:space="preserve"> Yes </w:t>
      </w:r>
      <w:r w:rsidRPr="00D607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794">
        <w:rPr>
          <w:rFonts w:ascii="Arial" w:hAnsi="Arial" w:cs="Arial"/>
          <w:sz w:val="22"/>
          <w:szCs w:val="22"/>
        </w:rPr>
        <w:instrText xml:space="preserve"> FORMCHECKBOX </w:instrText>
      </w:r>
      <w:r w:rsidR="004F01B3">
        <w:rPr>
          <w:rFonts w:ascii="Arial" w:hAnsi="Arial" w:cs="Arial"/>
          <w:sz w:val="22"/>
          <w:szCs w:val="22"/>
        </w:rPr>
      </w:r>
      <w:r w:rsidR="004F01B3">
        <w:rPr>
          <w:rFonts w:ascii="Arial" w:hAnsi="Arial" w:cs="Arial"/>
          <w:sz w:val="22"/>
          <w:szCs w:val="22"/>
        </w:rPr>
        <w:fldChar w:fldCharType="separate"/>
      </w:r>
      <w:r w:rsidRPr="00D60794">
        <w:rPr>
          <w:rFonts w:ascii="Arial" w:hAnsi="Arial" w:cs="Arial"/>
          <w:sz w:val="22"/>
          <w:szCs w:val="22"/>
        </w:rPr>
        <w:fldChar w:fldCharType="end"/>
      </w:r>
      <w:r w:rsidRPr="00D60794">
        <w:rPr>
          <w:rFonts w:ascii="Arial" w:hAnsi="Arial" w:cs="Arial"/>
          <w:sz w:val="22"/>
          <w:szCs w:val="22"/>
        </w:rPr>
        <w:t xml:space="preserve"> No   </w:t>
      </w:r>
    </w:p>
    <w:p w14:paraId="078F7E08" w14:textId="08D4F6FB" w:rsidR="008A0300" w:rsidRPr="00141CD4" w:rsidRDefault="00BF6E52" w:rsidP="008A0300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141CD4">
        <w:rPr>
          <w:rFonts w:ascii="Arial" w:hAnsi="Arial" w:cs="Arial"/>
          <w:sz w:val="22"/>
          <w:szCs w:val="22"/>
        </w:rPr>
        <w:t xml:space="preserve">If yes, please describe: </w:t>
      </w:r>
      <w:r w:rsidRPr="00141CD4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41CD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41CD4">
        <w:rPr>
          <w:rFonts w:ascii="Arial" w:hAnsi="Arial" w:cs="Arial"/>
          <w:b/>
          <w:sz w:val="22"/>
          <w:szCs w:val="22"/>
        </w:rPr>
      </w:r>
      <w:r w:rsidRPr="00141CD4">
        <w:rPr>
          <w:rFonts w:ascii="Arial" w:hAnsi="Arial" w:cs="Arial"/>
          <w:b/>
          <w:sz w:val="22"/>
          <w:szCs w:val="22"/>
        </w:rPr>
        <w:fldChar w:fldCharType="separate"/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fldChar w:fldCharType="end"/>
      </w:r>
      <w:r w:rsidRPr="00141CD4">
        <w:rPr>
          <w:rFonts w:ascii="Arial" w:hAnsi="Arial" w:cs="Arial"/>
          <w:b/>
          <w:sz w:val="22"/>
          <w:szCs w:val="22"/>
        </w:rPr>
        <w:t xml:space="preserve"> </w:t>
      </w:r>
      <w:r w:rsidRPr="00141CD4">
        <w:rPr>
          <w:rFonts w:ascii="Arial" w:hAnsi="Arial" w:cs="Arial"/>
          <w:sz w:val="22"/>
          <w:szCs w:val="22"/>
        </w:rPr>
        <w:t xml:space="preserve"> </w:t>
      </w:r>
    </w:p>
    <w:p w14:paraId="3CC78F9E" w14:textId="2416E807" w:rsidR="00141CD4" w:rsidRDefault="00141CD4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b/>
          <w:sz w:val="22"/>
          <w:szCs w:val="22"/>
          <w:u w:val="single"/>
        </w:rPr>
      </w:pPr>
    </w:p>
    <w:p w14:paraId="1DD0253E" w14:textId="063A75CC" w:rsidR="00AE7657" w:rsidRDefault="00AE7657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b/>
          <w:sz w:val="22"/>
          <w:szCs w:val="22"/>
          <w:u w:val="single"/>
        </w:rPr>
      </w:pPr>
    </w:p>
    <w:p w14:paraId="0BC5BA9A" w14:textId="3A76E6E3" w:rsidR="00AE7657" w:rsidRDefault="00AE7657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b/>
          <w:sz w:val="22"/>
          <w:szCs w:val="22"/>
          <w:u w:val="single"/>
        </w:rPr>
      </w:pPr>
    </w:p>
    <w:p w14:paraId="7E84663B" w14:textId="3EB8F979" w:rsidR="00AE7657" w:rsidRDefault="00AE7657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b/>
          <w:sz w:val="22"/>
          <w:szCs w:val="22"/>
          <w:u w:val="single"/>
        </w:rPr>
      </w:pPr>
    </w:p>
    <w:p w14:paraId="59476914" w14:textId="77777777" w:rsidR="00AE7657" w:rsidRDefault="00AE7657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b/>
          <w:sz w:val="22"/>
          <w:szCs w:val="22"/>
          <w:u w:val="single"/>
        </w:rPr>
      </w:pPr>
    </w:p>
    <w:p w14:paraId="6A09D7B4" w14:textId="3847FD27" w:rsidR="004E0F55" w:rsidRPr="00141CD4" w:rsidRDefault="00EF789F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b/>
          <w:sz w:val="22"/>
          <w:szCs w:val="22"/>
          <w:u w:val="single"/>
        </w:rPr>
      </w:pPr>
      <w:r w:rsidRPr="00141CD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Additional </w:t>
      </w:r>
      <w:r w:rsidR="00C26E9D" w:rsidRPr="00141CD4">
        <w:rPr>
          <w:rFonts w:ascii="Arial" w:hAnsi="Arial" w:cs="Arial"/>
          <w:b/>
          <w:sz w:val="22"/>
          <w:szCs w:val="22"/>
          <w:u w:val="single"/>
        </w:rPr>
        <w:t>Observations</w:t>
      </w:r>
      <w:r w:rsidR="004E0F55" w:rsidRPr="00141CD4">
        <w:rPr>
          <w:rFonts w:ascii="Arial" w:hAnsi="Arial" w:cs="Arial"/>
          <w:b/>
          <w:sz w:val="22"/>
          <w:szCs w:val="22"/>
          <w:u w:val="single"/>
        </w:rPr>
        <w:t>:</w:t>
      </w:r>
    </w:p>
    <w:p w14:paraId="2115221D" w14:textId="080C055C" w:rsidR="00D01565" w:rsidRPr="00141CD4" w:rsidRDefault="00BF6E52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sz w:val="22"/>
          <w:szCs w:val="22"/>
        </w:rPr>
      </w:pPr>
      <w:r w:rsidRPr="00141CD4">
        <w:rPr>
          <w:rFonts w:ascii="Arial" w:hAnsi="Arial" w:cs="Arial"/>
          <w:sz w:val="22"/>
          <w:szCs w:val="22"/>
        </w:rPr>
        <w:t xml:space="preserve">Do you see youth substance use prevention messages in the community? </w:t>
      </w:r>
    </w:p>
    <w:p w14:paraId="26C73AC4" w14:textId="77777777" w:rsidR="00BF6E52" w:rsidRPr="00141CD4" w:rsidRDefault="00BF6E52" w:rsidP="008A0300">
      <w:pPr>
        <w:spacing w:before="120" w:after="120"/>
        <w:rPr>
          <w:rFonts w:ascii="Arial" w:hAnsi="Arial" w:cs="Arial"/>
          <w:sz w:val="22"/>
          <w:szCs w:val="22"/>
        </w:rPr>
      </w:pPr>
      <w:r w:rsidRPr="00141C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CD4">
        <w:rPr>
          <w:rFonts w:ascii="Arial" w:hAnsi="Arial" w:cs="Arial"/>
          <w:sz w:val="22"/>
          <w:szCs w:val="22"/>
        </w:rPr>
        <w:instrText xml:space="preserve"> FORMCHECKBOX </w:instrText>
      </w:r>
      <w:r w:rsidR="004F01B3">
        <w:rPr>
          <w:rFonts w:ascii="Arial" w:hAnsi="Arial" w:cs="Arial"/>
          <w:sz w:val="22"/>
          <w:szCs w:val="22"/>
        </w:rPr>
      </w:r>
      <w:r w:rsidR="004F01B3">
        <w:rPr>
          <w:rFonts w:ascii="Arial" w:hAnsi="Arial" w:cs="Arial"/>
          <w:sz w:val="22"/>
          <w:szCs w:val="22"/>
        </w:rPr>
        <w:fldChar w:fldCharType="separate"/>
      </w:r>
      <w:r w:rsidRPr="00141CD4">
        <w:rPr>
          <w:rFonts w:ascii="Arial" w:hAnsi="Arial" w:cs="Arial"/>
          <w:sz w:val="22"/>
          <w:szCs w:val="22"/>
        </w:rPr>
        <w:fldChar w:fldCharType="end"/>
      </w:r>
      <w:r w:rsidRPr="00141CD4">
        <w:rPr>
          <w:rFonts w:ascii="Arial" w:hAnsi="Arial" w:cs="Arial"/>
          <w:sz w:val="22"/>
          <w:szCs w:val="22"/>
        </w:rPr>
        <w:t xml:space="preserve"> Yes </w:t>
      </w:r>
      <w:r w:rsidRPr="00141C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CD4">
        <w:rPr>
          <w:rFonts w:ascii="Arial" w:hAnsi="Arial" w:cs="Arial"/>
          <w:sz w:val="22"/>
          <w:szCs w:val="22"/>
        </w:rPr>
        <w:instrText xml:space="preserve"> FORMCHECKBOX </w:instrText>
      </w:r>
      <w:r w:rsidR="004F01B3">
        <w:rPr>
          <w:rFonts w:ascii="Arial" w:hAnsi="Arial" w:cs="Arial"/>
          <w:sz w:val="22"/>
          <w:szCs w:val="22"/>
        </w:rPr>
      </w:r>
      <w:r w:rsidR="004F01B3">
        <w:rPr>
          <w:rFonts w:ascii="Arial" w:hAnsi="Arial" w:cs="Arial"/>
          <w:sz w:val="22"/>
          <w:szCs w:val="22"/>
        </w:rPr>
        <w:fldChar w:fldCharType="separate"/>
      </w:r>
      <w:r w:rsidRPr="00141CD4">
        <w:rPr>
          <w:rFonts w:ascii="Arial" w:hAnsi="Arial" w:cs="Arial"/>
          <w:sz w:val="22"/>
          <w:szCs w:val="22"/>
        </w:rPr>
        <w:fldChar w:fldCharType="end"/>
      </w:r>
      <w:r w:rsidRPr="00141CD4">
        <w:rPr>
          <w:rFonts w:ascii="Arial" w:hAnsi="Arial" w:cs="Arial"/>
          <w:sz w:val="22"/>
          <w:szCs w:val="22"/>
        </w:rPr>
        <w:t xml:space="preserve"> No   </w:t>
      </w:r>
    </w:p>
    <w:p w14:paraId="090F3093" w14:textId="26E2BFCA" w:rsidR="00BF6E52" w:rsidRPr="00141CD4" w:rsidRDefault="00BF6E52" w:rsidP="008A0300">
      <w:pPr>
        <w:spacing w:before="120" w:after="120"/>
        <w:rPr>
          <w:rFonts w:ascii="Arial" w:hAnsi="Arial" w:cs="Arial"/>
          <w:sz w:val="22"/>
          <w:szCs w:val="22"/>
        </w:rPr>
      </w:pPr>
      <w:r w:rsidRPr="00141CD4">
        <w:rPr>
          <w:rFonts w:ascii="Arial" w:hAnsi="Arial" w:cs="Arial"/>
          <w:sz w:val="22"/>
          <w:szCs w:val="22"/>
        </w:rPr>
        <w:t xml:space="preserve">If yes, please describe: </w:t>
      </w:r>
      <w:r w:rsidRPr="00141CD4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41CD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41CD4">
        <w:rPr>
          <w:rFonts w:ascii="Arial" w:hAnsi="Arial" w:cs="Arial"/>
          <w:b/>
          <w:sz w:val="22"/>
          <w:szCs w:val="22"/>
        </w:rPr>
      </w:r>
      <w:r w:rsidRPr="00141CD4">
        <w:rPr>
          <w:rFonts w:ascii="Arial" w:hAnsi="Arial" w:cs="Arial"/>
          <w:b/>
          <w:sz w:val="22"/>
          <w:szCs w:val="22"/>
        </w:rPr>
        <w:fldChar w:fldCharType="separate"/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fldChar w:fldCharType="end"/>
      </w:r>
      <w:r w:rsidRPr="00141CD4">
        <w:rPr>
          <w:rFonts w:ascii="Arial" w:hAnsi="Arial" w:cs="Arial"/>
          <w:b/>
          <w:sz w:val="22"/>
          <w:szCs w:val="22"/>
        </w:rPr>
        <w:t xml:space="preserve">  </w:t>
      </w:r>
    </w:p>
    <w:p w14:paraId="1DE0ADF3" w14:textId="77777777" w:rsidR="00141CD4" w:rsidRDefault="00141CD4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sz w:val="22"/>
          <w:szCs w:val="22"/>
        </w:rPr>
      </w:pPr>
    </w:p>
    <w:p w14:paraId="503644FB" w14:textId="5DAAE094" w:rsidR="00BF6E52" w:rsidRPr="00141CD4" w:rsidRDefault="00BF6E52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sz w:val="22"/>
          <w:szCs w:val="22"/>
        </w:rPr>
      </w:pPr>
      <w:r w:rsidRPr="00141CD4">
        <w:rPr>
          <w:rFonts w:ascii="Arial" w:hAnsi="Arial" w:cs="Arial"/>
          <w:sz w:val="22"/>
          <w:szCs w:val="22"/>
        </w:rPr>
        <w:t>Do you see marijuana tourism promotion in your neighborhood</w:t>
      </w:r>
      <w:r w:rsidR="00C220A1" w:rsidRPr="00141CD4">
        <w:rPr>
          <w:rFonts w:ascii="Arial" w:hAnsi="Arial" w:cs="Arial"/>
          <w:sz w:val="22"/>
          <w:szCs w:val="22"/>
        </w:rPr>
        <w:t xml:space="preserve"> such as e</w:t>
      </w:r>
      <w:r w:rsidRPr="00141CD4">
        <w:rPr>
          <w:rFonts w:ascii="Arial" w:hAnsi="Arial" w:cs="Arial"/>
          <w:sz w:val="22"/>
          <w:szCs w:val="22"/>
        </w:rPr>
        <w:t>vent</w:t>
      </w:r>
      <w:r w:rsidR="00C220A1" w:rsidRPr="00141CD4">
        <w:rPr>
          <w:rFonts w:ascii="Arial" w:hAnsi="Arial" w:cs="Arial"/>
          <w:sz w:val="22"/>
          <w:szCs w:val="22"/>
        </w:rPr>
        <w:t xml:space="preserve"> flyers</w:t>
      </w:r>
      <w:r w:rsidRPr="00141CD4">
        <w:rPr>
          <w:rFonts w:ascii="Arial" w:hAnsi="Arial" w:cs="Arial"/>
          <w:sz w:val="22"/>
          <w:szCs w:val="22"/>
        </w:rPr>
        <w:t>, tours, “420 friendly” hotels, how to obtain a medical marijuana card</w:t>
      </w:r>
      <w:r w:rsidR="0036020D">
        <w:rPr>
          <w:rFonts w:ascii="Arial" w:hAnsi="Arial" w:cs="Arial"/>
          <w:sz w:val="22"/>
          <w:szCs w:val="22"/>
        </w:rPr>
        <w:t>, etc.</w:t>
      </w:r>
      <w:r w:rsidRPr="00141CD4">
        <w:rPr>
          <w:rFonts w:ascii="Arial" w:hAnsi="Arial" w:cs="Arial"/>
          <w:sz w:val="22"/>
          <w:szCs w:val="22"/>
        </w:rPr>
        <w:t>?</w:t>
      </w:r>
    </w:p>
    <w:p w14:paraId="2A443154" w14:textId="77777777" w:rsidR="00BF6E52" w:rsidRPr="00141CD4" w:rsidRDefault="00BF6E52" w:rsidP="008A0300">
      <w:pPr>
        <w:spacing w:before="120" w:after="120"/>
        <w:rPr>
          <w:rFonts w:ascii="Arial" w:hAnsi="Arial" w:cs="Arial"/>
          <w:sz w:val="22"/>
          <w:szCs w:val="22"/>
        </w:rPr>
      </w:pPr>
      <w:r w:rsidRPr="00141C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CD4">
        <w:rPr>
          <w:rFonts w:ascii="Arial" w:hAnsi="Arial" w:cs="Arial"/>
          <w:sz w:val="22"/>
          <w:szCs w:val="22"/>
        </w:rPr>
        <w:instrText xml:space="preserve"> FORMCHECKBOX </w:instrText>
      </w:r>
      <w:r w:rsidR="004F01B3">
        <w:rPr>
          <w:rFonts w:ascii="Arial" w:hAnsi="Arial" w:cs="Arial"/>
          <w:sz w:val="22"/>
          <w:szCs w:val="22"/>
        </w:rPr>
      </w:r>
      <w:r w:rsidR="004F01B3">
        <w:rPr>
          <w:rFonts w:ascii="Arial" w:hAnsi="Arial" w:cs="Arial"/>
          <w:sz w:val="22"/>
          <w:szCs w:val="22"/>
        </w:rPr>
        <w:fldChar w:fldCharType="separate"/>
      </w:r>
      <w:r w:rsidRPr="00141CD4">
        <w:rPr>
          <w:rFonts w:ascii="Arial" w:hAnsi="Arial" w:cs="Arial"/>
          <w:sz w:val="22"/>
          <w:szCs w:val="22"/>
        </w:rPr>
        <w:fldChar w:fldCharType="end"/>
      </w:r>
      <w:r w:rsidRPr="00141CD4">
        <w:rPr>
          <w:rFonts w:ascii="Arial" w:hAnsi="Arial" w:cs="Arial"/>
          <w:sz w:val="22"/>
          <w:szCs w:val="22"/>
        </w:rPr>
        <w:t xml:space="preserve"> Yes </w:t>
      </w:r>
      <w:r w:rsidRPr="00141C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CD4">
        <w:rPr>
          <w:rFonts w:ascii="Arial" w:hAnsi="Arial" w:cs="Arial"/>
          <w:sz w:val="22"/>
          <w:szCs w:val="22"/>
        </w:rPr>
        <w:instrText xml:space="preserve"> FORMCHECKBOX </w:instrText>
      </w:r>
      <w:r w:rsidR="004F01B3">
        <w:rPr>
          <w:rFonts w:ascii="Arial" w:hAnsi="Arial" w:cs="Arial"/>
          <w:sz w:val="22"/>
          <w:szCs w:val="22"/>
        </w:rPr>
      </w:r>
      <w:r w:rsidR="004F01B3">
        <w:rPr>
          <w:rFonts w:ascii="Arial" w:hAnsi="Arial" w:cs="Arial"/>
          <w:sz w:val="22"/>
          <w:szCs w:val="22"/>
        </w:rPr>
        <w:fldChar w:fldCharType="separate"/>
      </w:r>
      <w:r w:rsidRPr="00141CD4">
        <w:rPr>
          <w:rFonts w:ascii="Arial" w:hAnsi="Arial" w:cs="Arial"/>
          <w:sz w:val="22"/>
          <w:szCs w:val="22"/>
        </w:rPr>
        <w:fldChar w:fldCharType="end"/>
      </w:r>
      <w:r w:rsidRPr="00141CD4">
        <w:rPr>
          <w:rFonts w:ascii="Arial" w:hAnsi="Arial" w:cs="Arial"/>
          <w:sz w:val="22"/>
          <w:szCs w:val="22"/>
        </w:rPr>
        <w:t xml:space="preserve"> No   </w:t>
      </w:r>
    </w:p>
    <w:p w14:paraId="1525296D" w14:textId="3425343C" w:rsidR="00BF6E52" w:rsidRDefault="00BF6E52" w:rsidP="008A0300">
      <w:pPr>
        <w:spacing w:before="120" w:after="120"/>
        <w:rPr>
          <w:rFonts w:ascii="Arial" w:hAnsi="Arial" w:cs="Arial"/>
          <w:sz w:val="22"/>
          <w:szCs w:val="22"/>
        </w:rPr>
      </w:pPr>
      <w:r w:rsidRPr="00141CD4">
        <w:rPr>
          <w:rFonts w:ascii="Arial" w:hAnsi="Arial" w:cs="Arial"/>
          <w:sz w:val="22"/>
          <w:szCs w:val="22"/>
        </w:rPr>
        <w:t xml:space="preserve">If yes, please describe: </w:t>
      </w:r>
      <w:r w:rsidRPr="00141CD4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41CD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41CD4">
        <w:rPr>
          <w:rFonts w:ascii="Arial" w:hAnsi="Arial" w:cs="Arial"/>
          <w:b/>
          <w:sz w:val="22"/>
          <w:szCs w:val="22"/>
        </w:rPr>
      </w:r>
      <w:r w:rsidRPr="00141CD4">
        <w:rPr>
          <w:rFonts w:ascii="Arial" w:hAnsi="Arial" w:cs="Arial"/>
          <w:b/>
          <w:sz w:val="22"/>
          <w:szCs w:val="22"/>
        </w:rPr>
        <w:fldChar w:fldCharType="separate"/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fldChar w:fldCharType="end"/>
      </w:r>
      <w:r w:rsidRPr="00C322CB">
        <w:rPr>
          <w:rFonts w:ascii="Arial" w:hAnsi="Arial" w:cs="Arial"/>
          <w:sz w:val="22"/>
          <w:szCs w:val="22"/>
        </w:rPr>
        <w:t xml:space="preserve">  </w:t>
      </w:r>
    </w:p>
    <w:p w14:paraId="0DEFB8A2" w14:textId="57A48687" w:rsidR="00141CD4" w:rsidRDefault="00141CD4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sz w:val="22"/>
          <w:szCs w:val="22"/>
        </w:rPr>
      </w:pPr>
    </w:p>
    <w:p w14:paraId="5DC9DA55" w14:textId="77777777" w:rsidR="004F01B3" w:rsidRDefault="004F01B3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sz w:val="22"/>
          <w:szCs w:val="22"/>
        </w:rPr>
      </w:pPr>
      <w:bookmarkStart w:id="6" w:name="_GoBack"/>
      <w:bookmarkEnd w:id="6"/>
    </w:p>
    <w:p w14:paraId="31BEB952" w14:textId="149DCB64" w:rsidR="00BB3897" w:rsidRDefault="007677D7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sz w:val="22"/>
          <w:szCs w:val="22"/>
        </w:rPr>
      </w:pPr>
      <w:r w:rsidRPr="00D60794">
        <w:rPr>
          <w:rFonts w:ascii="Arial" w:hAnsi="Arial" w:cs="Arial"/>
          <w:sz w:val="22"/>
          <w:szCs w:val="22"/>
        </w:rPr>
        <w:t>D</w:t>
      </w:r>
      <w:r w:rsidR="00BB3897">
        <w:rPr>
          <w:rFonts w:ascii="Arial" w:hAnsi="Arial" w:cs="Arial"/>
          <w:sz w:val="22"/>
          <w:szCs w:val="22"/>
        </w:rPr>
        <w:t>o</w:t>
      </w:r>
      <w:r w:rsidRPr="00D60794">
        <w:rPr>
          <w:rFonts w:ascii="Arial" w:hAnsi="Arial" w:cs="Arial"/>
          <w:sz w:val="22"/>
          <w:szCs w:val="22"/>
        </w:rPr>
        <w:t xml:space="preserve"> you see </w:t>
      </w:r>
      <w:r>
        <w:rPr>
          <w:rFonts w:ascii="Arial" w:hAnsi="Arial" w:cs="Arial"/>
          <w:sz w:val="22"/>
          <w:szCs w:val="22"/>
        </w:rPr>
        <w:t xml:space="preserve">any </w:t>
      </w:r>
      <w:r w:rsidR="00BB3897">
        <w:rPr>
          <w:rFonts w:ascii="Arial" w:hAnsi="Arial" w:cs="Arial"/>
          <w:sz w:val="22"/>
          <w:szCs w:val="22"/>
        </w:rPr>
        <w:t>evidence</w:t>
      </w:r>
      <w:r>
        <w:rPr>
          <w:rFonts w:ascii="Arial" w:hAnsi="Arial" w:cs="Arial"/>
          <w:sz w:val="22"/>
          <w:szCs w:val="22"/>
        </w:rPr>
        <w:t xml:space="preserve"> </w:t>
      </w:r>
      <w:r w:rsidR="001C09F9">
        <w:rPr>
          <w:rFonts w:ascii="Arial" w:hAnsi="Arial" w:cs="Arial"/>
          <w:sz w:val="22"/>
          <w:szCs w:val="22"/>
        </w:rPr>
        <w:t xml:space="preserve">that marijuana </w:t>
      </w:r>
      <w:r>
        <w:rPr>
          <w:rFonts w:ascii="Arial" w:hAnsi="Arial" w:cs="Arial"/>
          <w:sz w:val="22"/>
          <w:szCs w:val="22"/>
        </w:rPr>
        <w:t>retailer</w:t>
      </w:r>
      <w:r w:rsidR="001C09F9">
        <w:rPr>
          <w:rFonts w:ascii="Arial" w:hAnsi="Arial" w:cs="Arial"/>
          <w:sz w:val="22"/>
          <w:szCs w:val="22"/>
        </w:rPr>
        <w:t>s are</w:t>
      </w:r>
      <w:r w:rsidR="00BB3897">
        <w:rPr>
          <w:rFonts w:ascii="Arial" w:hAnsi="Arial" w:cs="Arial"/>
          <w:sz w:val="22"/>
          <w:szCs w:val="22"/>
        </w:rPr>
        <w:t xml:space="preserve"> conducting curbside sales or pickup of products?</w:t>
      </w:r>
    </w:p>
    <w:p w14:paraId="68E58D55" w14:textId="0DA9EEF0" w:rsidR="00BB3897" w:rsidRPr="004F01B3" w:rsidRDefault="007677D7" w:rsidP="008A0300">
      <w:pPr>
        <w:spacing w:before="120" w:after="120"/>
        <w:rPr>
          <w:rFonts w:ascii="Arial" w:hAnsi="Arial" w:cs="Arial"/>
          <w:sz w:val="22"/>
          <w:szCs w:val="22"/>
        </w:rPr>
      </w:pPr>
      <w:r w:rsidRPr="00D607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794">
        <w:rPr>
          <w:rFonts w:ascii="Arial" w:hAnsi="Arial" w:cs="Arial"/>
          <w:sz w:val="22"/>
          <w:szCs w:val="22"/>
        </w:rPr>
        <w:instrText xml:space="preserve"> FORMCHECKBOX </w:instrText>
      </w:r>
      <w:r w:rsidR="004F01B3">
        <w:rPr>
          <w:rFonts w:ascii="Arial" w:hAnsi="Arial" w:cs="Arial"/>
          <w:sz w:val="22"/>
          <w:szCs w:val="22"/>
        </w:rPr>
      </w:r>
      <w:r w:rsidR="004F01B3">
        <w:rPr>
          <w:rFonts w:ascii="Arial" w:hAnsi="Arial" w:cs="Arial"/>
          <w:sz w:val="22"/>
          <w:szCs w:val="22"/>
        </w:rPr>
        <w:fldChar w:fldCharType="separate"/>
      </w:r>
      <w:r w:rsidRPr="00D60794">
        <w:rPr>
          <w:rFonts w:ascii="Arial" w:hAnsi="Arial" w:cs="Arial"/>
          <w:sz w:val="22"/>
          <w:szCs w:val="22"/>
        </w:rPr>
        <w:fldChar w:fldCharType="end"/>
      </w:r>
      <w:r w:rsidRPr="00D60794">
        <w:rPr>
          <w:rFonts w:ascii="Arial" w:hAnsi="Arial" w:cs="Arial"/>
          <w:sz w:val="22"/>
          <w:szCs w:val="22"/>
        </w:rPr>
        <w:t xml:space="preserve"> Yes </w:t>
      </w:r>
      <w:r w:rsidRPr="00D607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794">
        <w:rPr>
          <w:rFonts w:ascii="Arial" w:hAnsi="Arial" w:cs="Arial"/>
          <w:sz w:val="22"/>
          <w:szCs w:val="22"/>
        </w:rPr>
        <w:instrText xml:space="preserve"> FORMCHECKBOX </w:instrText>
      </w:r>
      <w:r w:rsidR="004F01B3">
        <w:rPr>
          <w:rFonts w:ascii="Arial" w:hAnsi="Arial" w:cs="Arial"/>
          <w:sz w:val="22"/>
          <w:szCs w:val="22"/>
        </w:rPr>
      </w:r>
      <w:r w:rsidR="004F01B3">
        <w:rPr>
          <w:rFonts w:ascii="Arial" w:hAnsi="Arial" w:cs="Arial"/>
          <w:sz w:val="22"/>
          <w:szCs w:val="22"/>
        </w:rPr>
        <w:fldChar w:fldCharType="separate"/>
      </w:r>
      <w:r w:rsidRPr="00D60794">
        <w:rPr>
          <w:rFonts w:ascii="Arial" w:hAnsi="Arial" w:cs="Arial"/>
          <w:sz w:val="22"/>
          <w:szCs w:val="22"/>
        </w:rPr>
        <w:fldChar w:fldCharType="end"/>
      </w:r>
      <w:r w:rsidRPr="00D60794">
        <w:rPr>
          <w:rFonts w:ascii="Arial" w:hAnsi="Arial" w:cs="Arial"/>
          <w:sz w:val="22"/>
          <w:szCs w:val="22"/>
        </w:rPr>
        <w:t xml:space="preserve"> No   </w:t>
      </w:r>
    </w:p>
    <w:p w14:paraId="25D611AA" w14:textId="464E755D" w:rsidR="007677D7" w:rsidRDefault="007677D7" w:rsidP="008A0300">
      <w:pPr>
        <w:spacing w:before="120" w:after="120"/>
        <w:rPr>
          <w:rFonts w:ascii="Arial" w:hAnsi="Arial" w:cs="Arial"/>
          <w:sz w:val="22"/>
          <w:szCs w:val="22"/>
        </w:rPr>
      </w:pPr>
      <w:r w:rsidRPr="00141CD4">
        <w:rPr>
          <w:rFonts w:ascii="Arial" w:hAnsi="Arial" w:cs="Arial"/>
          <w:sz w:val="22"/>
          <w:szCs w:val="22"/>
        </w:rPr>
        <w:t xml:space="preserve">If yes, please describe: </w:t>
      </w:r>
      <w:r w:rsidRPr="00141CD4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41CD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41CD4">
        <w:rPr>
          <w:rFonts w:ascii="Arial" w:hAnsi="Arial" w:cs="Arial"/>
          <w:b/>
          <w:sz w:val="22"/>
          <w:szCs w:val="22"/>
        </w:rPr>
      </w:r>
      <w:r w:rsidRPr="00141CD4">
        <w:rPr>
          <w:rFonts w:ascii="Arial" w:hAnsi="Arial" w:cs="Arial"/>
          <w:b/>
          <w:sz w:val="22"/>
          <w:szCs w:val="22"/>
        </w:rPr>
        <w:fldChar w:fldCharType="separate"/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fldChar w:fldCharType="end"/>
      </w:r>
      <w:r w:rsidRPr="00141CD4">
        <w:rPr>
          <w:rFonts w:ascii="Arial" w:hAnsi="Arial" w:cs="Arial"/>
          <w:sz w:val="22"/>
          <w:szCs w:val="22"/>
        </w:rPr>
        <w:t xml:space="preserve">  </w:t>
      </w:r>
    </w:p>
    <w:p w14:paraId="2F82857F" w14:textId="12690815" w:rsidR="00BB3897" w:rsidRDefault="00BB3897" w:rsidP="00BB3897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sz w:val="22"/>
          <w:szCs w:val="22"/>
        </w:rPr>
      </w:pPr>
    </w:p>
    <w:p w14:paraId="6267C9CB" w14:textId="77777777" w:rsidR="004F01B3" w:rsidRDefault="004F01B3" w:rsidP="00BB3897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sz w:val="22"/>
          <w:szCs w:val="22"/>
        </w:rPr>
      </w:pPr>
    </w:p>
    <w:p w14:paraId="2AD30839" w14:textId="746472D4" w:rsidR="00BB3897" w:rsidRPr="00D60794" w:rsidRDefault="00BB3897" w:rsidP="00BB3897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sz w:val="22"/>
          <w:szCs w:val="22"/>
        </w:rPr>
      </w:pPr>
      <w:r w:rsidRPr="00D6079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Pr="00D60794">
        <w:rPr>
          <w:rFonts w:ascii="Arial" w:hAnsi="Arial" w:cs="Arial"/>
          <w:sz w:val="22"/>
          <w:szCs w:val="22"/>
        </w:rPr>
        <w:t xml:space="preserve"> you see </w:t>
      </w:r>
      <w:r>
        <w:rPr>
          <w:rFonts w:ascii="Arial" w:hAnsi="Arial" w:cs="Arial"/>
          <w:sz w:val="22"/>
          <w:szCs w:val="22"/>
        </w:rPr>
        <w:t xml:space="preserve">any evidence that </w:t>
      </w:r>
      <w:r w:rsidR="001C09F9">
        <w:rPr>
          <w:rFonts w:ascii="Arial" w:hAnsi="Arial" w:cs="Arial"/>
          <w:sz w:val="22"/>
          <w:szCs w:val="22"/>
        </w:rPr>
        <w:t>marijuana</w:t>
      </w:r>
      <w:r>
        <w:rPr>
          <w:rFonts w:ascii="Arial" w:hAnsi="Arial" w:cs="Arial"/>
          <w:sz w:val="22"/>
          <w:szCs w:val="22"/>
        </w:rPr>
        <w:t xml:space="preserve"> retailer</w:t>
      </w:r>
      <w:r w:rsidR="001C09F9">
        <w:rPr>
          <w:rFonts w:ascii="Arial" w:hAnsi="Arial" w:cs="Arial"/>
          <w:sz w:val="22"/>
          <w:szCs w:val="22"/>
        </w:rPr>
        <w:t xml:space="preserve">s are </w:t>
      </w:r>
      <w:r>
        <w:rPr>
          <w:rFonts w:ascii="Arial" w:hAnsi="Arial" w:cs="Arial"/>
          <w:sz w:val="22"/>
          <w:szCs w:val="22"/>
        </w:rPr>
        <w:t>conducting delivery of products beyond the parking lot?</w:t>
      </w:r>
    </w:p>
    <w:p w14:paraId="356CC744" w14:textId="2EC65709" w:rsidR="00BB3897" w:rsidRPr="004F01B3" w:rsidRDefault="00BB3897" w:rsidP="00BB3897">
      <w:pPr>
        <w:spacing w:before="120" w:after="120"/>
        <w:rPr>
          <w:rFonts w:ascii="Arial" w:hAnsi="Arial" w:cs="Arial"/>
          <w:sz w:val="22"/>
          <w:szCs w:val="22"/>
        </w:rPr>
      </w:pPr>
      <w:r w:rsidRPr="00D607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794">
        <w:rPr>
          <w:rFonts w:ascii="Arial" w:hAnsi="Arial" w:cs="Arial"/>
          <w:sz w:val="22"/>
          <w:szCs w:val="22"/>
        </w:rPr>
        <w:instrText xml:space="preserve"> FORMCHECKBOX </w:instrText>
      </w:r>
      <w:r w:rsidR="004F01B3">
        <w:rPr>
          <w:rFonts w:ascii="Arial" w:hAnsi="Arial" w:cs="Arial"/>
          <w:sz w:val="22"/>
          <w:szCs w:val="22"/>
        </w:rPr>
      </w:r>
      <w:r w:rsidR="004F01B3">
        <w:rPr>
          <w:rFonts w:ascii="Arial" w:hAnsi="Arial" w:cs="Arial"/>
          <w:sz w:val="22"/>
          <w:szCs w:val="22"/>
        </w:rPr>
        <w:fldChar w:fldCharType="separate"/>
      </w:r>
      <w:r w:rsidRPr="00D60794">
        <w:rPr>
          <w:rFonts w:ascii="Arial" w:hAnsi="Arial" w:cs="Arial"/>
          <w:sz w:val="22"/>
          <w:szCs w:val="22"/>
        </w:rPr>
        <w:fldChar w:fldCharType="end"/>
      </w:r>
      <w:r w:rsidRPr="00D60794">
        <w:rPr>
          <w:rFonts w:ascii="Arial" w:hAnsi="Arial" w:cs="Arial"/>
          <w:sz w:val="22"/>
          <w:szCs w:val="22"/>
        </w:rPr>
        <w:t xml:space="preserve"> Yes </w:t>
      </w:r>
      <w:r w:rsidRPr="00D607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794">
        <w:rPr>
          <w:rFonts w:ascii="Arial" w:hAnsi="Arial" w:cs="Arial"/>
          <w:sz w:val="22"/>
          <w:szCs w:val="22"/>
        </w:rPr>
        <w:instrText xml:space="preserve"> FORMCHECKBOX </w:instrText>
      </w:r>
      <w:r w:rsidR="004F01B3">
        <w:rPr>
          <w:rFonts w:ascii="Arial" w:hAnsi="Arial" w:cs="Arial"/>
          <w:sz w:val="22"/>
          <w:szCs w:val="22"/>
        </w:rPr>
      </w:r>
      <w:r w:rsidR="004F01B3">
        <w:rPr>
          <w:rFonts w:ascii="Arial" w:hAnsi="Arial" w:cs="Arial"/>
          <w:sz w:val="22"/>
          <w:szCs w:val="22"/>
        </w:rPr>
        <w:fldChar w:fldCharType="separate"/>
      </w:r>
      <w:r w:rsidRPr="00D60794">
        <w:rPr>
          <w:rFonts w:ascii="Arial" w:hAnsi="Arial" w:cs="Arial"/>
          <w:sz w:val="22"/>
          <w:szCs w:val="22"/>
        </w:rPr>
        <w:fldChar w:fldCharType="end"/>
      </w:r>
      <w:r w:rsidRPr="00D60794">
        <w:rPr>
          <w:rFonts w:ascii="Arial" w:hAnsi="Arial" w:cs="Arial"/>
          <w:sz w:val="22"/>
          <w:szCs w:val="22"/>
        </w:rPr>
        <w:t xml:space="preserve"> No   </w:t>
      </w:r>
    </w:p>
    <w:p w14:paraId="034CE90D" w14:textId="77777777" w:rsidR="00BB3897" w:rsidRPr="00141CD4" w:rsidRDefault="00BB3897" w:rsidP="00BB3897">
      <w:pPr>
        <w:spacing w:before="120" w:after="120"/>
        <w:rPr>
          <w:rFonts w:ascii="Arial" w:hAnsi="Arial" w:cs="Arial"/>
          <w:sz w:val="22"/>
          <w:szCs w:val="22"/>
        </w:rPr>
      </w:pPr>
      <w:r w:rsidRPr="00141CD4">
        <w:rPr>
          <w:rFonts w:ascii="Arial" w:hAnsi="Arial" w:cs="Arial"/>
          <w:sz w:val="22"/>
          <w:szCs w:val="22"/>
        </w:rPr>
        <w:t xml:space="preserve">If yes, please describe: </w:t>
      </w:r>
      <w:r w:rsidRPr="00141CD4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41CD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41CD4">
        <w:rPr>
          <w:rFonts w:ascii="Arial" w:hAnsi="Arial" w:cs="Arial"/>
          <w:b/>
          <w:sz w:val="22"/>
          <w:szCs w:val="22"/>
        </w:rPr>
      </w:r>
      <w:r w:rsidRPr="00141CD4">
        <w:rPr>
          <w:rFonts w:ascii="Arial" w:hAnsi="Arial" w:cs="Arial"/>
          <w:b/>
          <w:sz w:val="22"/>
          <w:szCs w:val="22"/>
        </w:rPr>
        <w:fldChar w:fldCharType="separate"/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fldChar w:fldCharType="end"/>
      </w:r>
      <w:r w:rsidRPr="00141CD4">
        <w:rPr>
          <w:rFonts w:ascii="Arial" w:hAnsi="Arial" w:cs="Arial"/>
          <w:sz w:val="22"/>
          <w:szCs w:val="22"/>
        </w:rPr>
        <w:t xml:space="preserve">  </w:t>
      </w:r>
    </w:p>
    <w:p w14:paraId="4C5369B1" w14:textId="533EC50B" w:rsidR="00141CD4" w:rsidRDefault="00141CD4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sz w:val="22"/>
          <w:szCs w:val="22"/>
        </w:rPr>
      </w:pPr>
    </w:p>
    <w:p w14:paraId="2A1A2824" w14:textId="77777777" w:rsidR="004F01B3" w:rsidRDefault="004F01B3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sz w:val="22"/>
          <w:szCs w:val="22"/>
        </w:rPr>
      </w:pPr>
    </w:p>
    <w:p w14:paraId="56239D53" w14:textId="785ABEB7" w:rsidR="00BF6E52" w:rsidRPr="00141CD4" w:rsidRDefault="00BF6E52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sz w:val="22"/>
          <w:szCs w:val="22"/>
        </w:rPr>
      </w:pPr>
      <w:r w:rsidRPr="00141CD4">
        <w:rPr>
          <w:rFonts w:ascii="Arial" w:hAnsi="Arial" w:cs="Arial"/>
          <w:sz w:val="22"/>
          <w:szCs w:val="22"/>
        </w:rPr>
        <w:t>Is there anything else observed about the environment that should be discussed?</w:t>
      </w:r>
    </w:p>
    <w:p w14:paraId="4F2176B1" w14:textId="77777777" w:rsidR="00BF6E52" w:rsidRPr="00141CD4" w:rsidRDefault="00BF6E52" w:rsidP="008A0300">
      <w:pPr>
        <w:spacing w:before="120" w:after="120"/>
        <w:rPr>
          <w:rFonts w:ascii="Arial" w:hAnsi="Arial" w:cs="Arial"/>
          <w:sz w:val="22"/>
          <w:szCs w:val="22"/>
        </w:rPr>
      </w:pPr>
      <w:r w:rsidRPr="00141C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CD4">
        <w:rPr>
          <w:rFonts w:ascii="Arial" w:hAnsi="Arial" w:cs="Arial"/>
          <w:sz w:val="22"/>
          <w:szCs w:val="22"/>
        </w:rPr>
        <w:instrText xml:space="preserve"> FORMCHECKBOX </w:instrText>
      </w:r>
      <w:r w:rsidR="004F01B3">
        <w:rPr>
          <w:rFonts w:ascii="Arial" w:hAnsi="Arial" w:cs="Arial"/>
          <w:sz w:val="22"/>
          <w:szCs w:val="22"/>
        </w:rPr>
      </w:r>
      <w:r w:rsidR="004F01B3">
        <w:rPr>
          <w:rFonts w:ascii="Arial" w:hAnsi="Arial" w:cs="Arial"/>
          <w:sz w:val="22"/>
          <w:szCs w:val="22"/>
        </w:rPr>
        <w:fldChar w:fldCharType="separate"/>
      </w:r>
      <w:r w:rsidRPr="00141CD4">
        <w:rPr>
          <w:rFonts w:ascii="Arial" w:hAnsi="Arial" w:cs="Arial"/>
          <w:sz w:val="22"/>
          <w:szCs w:val="22"/>
        </w:rPr>
        <w:fldChar w:fldCharType="end"/>
      </w:r>
      <w:r w:rsidRPr="00141CD4">
        <w:rPr>
          <w:rFonts w:ascii="Arial" w:hAnsi="Arial" w:cs="Arial"/>
          <w:sz w:val="22"/>
          <w:szCs w:val="22"/>
        </w:rPr>
        <w:t xml:space="preserve"> Yes </w:t>
      </w:r>
      <w:r w:rsidRPr="00141C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1CD4">
        <w:rPr>
          <w:rFonts w:ascii="Arial" w:hAnsi="Arial" w:cs="Arial"/>
          <w:sz w:val="22"/>
          <w:szCs w:val="22"/>
        </w:rPr>
        <w:instrText xml:space="preserve"> FORMCHECKBOX </w:instrText>
      </w:r>
      <w:r w:rsidR="004F01B3">
        <w:rPr>
          <w:rFonts w:ascii="Arial" w:hAnsi="Arial" w:cs="Arial"/>
          <w:sz w:val="22"/>
          <w:szCs w:val="22"/>
        </w:rPr>
      </w:r>
      <w:r w:rsidR="004F01B3">
        <w:rPr>
          <w:rFonts w:ascii="Arial" w:hAnsi="Arial" w:cs="Arial"/>
          <w:sz w:val="22"/>
          <w:szCs w:val="22"/>
        </w:rPr>
        <w:fldChar w:fldCharType="separate"/>
      </w:r>
      <w:r w:rsidRPr="00141CD4">
        <w:rPr>
          <w:rFonts w:ascii="Arial" w:hAnsi="Arial" w:cs="Arial"/>
          <w:sz w:val="22"/>
          <w:szCs w:val="22"/>
        </w:rPr>
        <w:fldChar w:fldCharType="end"/>
      </w:r>
      <w:r w:rsidRPr="00141CD4">
        <w:rPr>
          <w:rFonts w:ascii="Arial" w:hAnsi="Arial" w:cs="Arial"/>
          <w:sz w:val="22"/>
          <w:szCs w:val="22"/>
        </w:rPr>
        <w:t xml:space="preserve"> No   </w:t>
      </w:r>
    </w:p>
    <w:p w14:paraId="51D33E70" w14:textId="77777777" w:rsidR="00BF6E52" w:rsidRPr="00D60794" w:rsidRDefault="00BF6E52" w:rsidP="008A0300">
      <w:pPr>
        <w:spacing w:before="120" w:after="120"/>
        <w:rPr>
          <w:rFonts w:ascii="Arial" w:hAnsi="Arial" w:cs="Arial"/>
          <w:sz w:val="22"/>
          <w:szCs w:val="22"/>
        </w:rPr>
      </w:pPr>
      <w:r w:rsidRPr="00141CD4">
        <w:rPr>
          <w:rFonts w:ascii="Arial" w:hAnsi="Arial" w:cs="Arial"/>
          <w:sz w:val="22"/>
          <w:szCs w:val="22"/>
        </w:rPr>
        <w:t xml:space="preserve">If yes, please describe: </w:t>
      </w:r>
      <w:r w:rsidRPr="00141CD4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41CD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41CD4">
        <w:rPr>
          <w:rFonts w:ascii="Arial" w:hAnsi="Arial" w:cs="Arial"/>
          <w:b/>
          <w:sz w:val="22"/>
          <w:szCs w:val="22"/>
        </w:rPr>
      </w:r>
      <w:r w:rsidRPr="00141CD4">
        <w:rPr>
          <w:rFonts w:ascii="Arial" w:hAnsi="Arial" w:cs="Arial"/>
          <w:b/>
          <w:sz w:val="22"/>
          <w:szCs w:val="22"/>
        </w:rPr>
        <w:fldChar w:fldCharType="separate"/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t> </w:t>
      </w:r>
      <w:r w:rsidRPr="00141CD4">
        <w:rPr>
          <w:rFonts w:ascii="Arial" w:hAnsi="Arial" w:cs="Arial"/>
          <w:b/>
          <w:sz w:val="22"/>
          <w:szCs w:val="22"/>
        </w:rPr>
        <w:fldChar w:fldCharType="end"/>
      </w:r>
      <w:r w:rsidRPr="00C322CB">
        <w:rPr>
          <w:rFonts w:ascii="Arial" w:hAnsi="Arial" w:cs="Arial"/>
          <w:sz w:val="22"/>
          <w:szCs w:val="22"/>
        </w:rPr>
        <w:t xml:space="preserve">  </w:t>
      </w:r>
    </w:p>
    <w:p w14:paraId="1E2725F7" w14:textId="04328674" w:rsidR="00141CD4" w:rsidRDefault="00141CD4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b/>
          <w:sz w:val="22"/>
          <w:szCs w:val="22"/>
          <w:u w:val="single"/>
        </w:rPr>
      </w:pPr>
    </w:p>
    <w:p w14:paraId="215CCA36" w14:textId="77777777" w:rsidR="004F01B3" w:rsidRDefault="004F01B3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b/>
          <w:sz w:val="22"/>
          <w:szCs w:val="22"/>
          <w:u w:val="single"/>
        </w:rPr>
      </w:pPr>
    </w:p>
    <w:p w14:paraId="7231662B" w14:textId="67975B5B" w:rsidR="00237FC3" w:rsidRPr="00D60794" w:rsidRDefault="00237FC3" w:rsidP="008A0300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spacing w:before="240" w:after="120"/>
        <w:ind w:right="-180"/>
        <w:rPr>
          <w:rFonts w:ascii="Arial" w:hAnsi="Arial" w:cs="Arial"/>
          <w:b/>
          <w:sz w:val="22"/>
          <w:szCs w:val="22"/>
          <w:u w:val="single"/>
        </w:rPr>
      </w:pPr>
      <w:r w:rsidRPr="00D60794">
        <w:rPr>
          <w:rFonts w:ascii="Arial" w:hAnsi="Arial" w:cs="Arial"/>
          <w:b/>
          <w:sz w:val="22"/>
          <w:szCs w:val="22"/>
          <w:u w:val="single"/>
        </w:rPr>
        <w:t>Reaction</w:t>
      </w:r>
      <w:r w:rsidR="00D01565" w:rsidRPr="00D60794">
        <w:rPr>
          <w:rFonts w:ascii="Arial" w:hAnsi="Arial" w:cs="Arial"/>
          <w:b/>
          <w:sz w:val="22"/>
          <w:szCs w:val="22"/>
          <w:u w:val="single"/>
        </w:rPr>
        <w:t xml:space="preserve"> &amp; Reflection</w:t>
      </w:r>
      <w:r w:rsidRPr="00D60794">
        <w:rPr>
          <w:rFonts w:ascii="Arial" w:hAnsi="Arial" w:cs="Arial"/>
          <w:b/>
          <w:sz w:val="22"/>
          <w:szCs w:val="22"/>
          <w:u w:val="single"/>
        </w:rPr>
        <w:t>:</w:t>
      </w:r>
    </w:p>
    <w:p w14:paraId="76996CA3" w14:textId="72BAD129" w:rsidR="00D01565" w:rsidRPr="00D60794" w:rsidRDefault="00D60794" w:rsidP="00D01565">
      <w:pPr>
        <w:pStyle w:val="Footer"/>
        <w:tabs>
          <w:tab w:val="clear" w:pos="4680"/>
          <w:tab w:val="clear" w:pos="9360"/>
          <w:tab w:val="left" w:pos="3060"/>
          <w:tab w:val="right" w:pos="10980"/>
        </w:tabs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three things stand out most to you after scanning the neighborhood using the M</w:t>
      </w:r>
      <w:r w:rsidR="00141CD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VAPE </w:t>
      </w:r>
      <w:r w:rsidR="00141CD4">
        <w:rPr>
          <w:rFonts w:ascii="Arial" w:hAnsi="Arial" w:cs="Arial"/>
          <w:sz w:val="22"/>
          <w:szCs w:val="22"/>
        </w:rPr>
        <w:t>Survey</w:t>
      </w:r>
      <w:r w:rsidR="00237FC3" w:rsidRPr="00D60794">
        <w:rPr>
          <w:rFonts w:ascii="Arial" w:hAnsi="Arial" w:cs="Arial"/>
          <w:sz w:val="22"/>
          <w:szCs w:val="22"/>
        </w:rPr>
        <w:t xml:space="preserve">? </w:t>
      </w:r>
    </w:p>
    <w:p w14:paraId="340951A6" w14:textId="2E45A433" w:rsidR="00C26E9D" w:rsidRPr="00C322CB" w:rsidRDefault="00C26E9D" w:rsidP="00D60794">
      <w:pPr>
        <w:pStyle w:val="ListParagraph"/>
        <w:numPr>
          <w:ilvl w:val="0"/>
          <w:numId w:val="22"/>
        </w:numPr>
        <w:spacing w:before="40" w:after="40"/>
        <w:rPr>
          <w:rFonts w:ascii="Arial" w:hAnsi="Arial" w:cs="Arial"/>
          <w:sz w:val="22"/>
          <w:szCs w:val="22"/>
        </w:rPr>
      </w:pPr>
      <w:r w:rsidRPr="00C322CB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322C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322CB">
        <w:rPr>
          <w:rFonts w:ascii="Arial" w:hAnsi="Arial" w:cs="Arial"/>
          <w:b/>
          <w:sz w:val="22"/>
          <w:szCs w:val="22"/>
        </w:rPr>
      </w:r>
      <w:r w:rsidRPr="00C322CB">
        <w:rPr>
          <w:rFonts w:ascii="Arial" w:hAnsi="Arial" w:cs="Arial"/>
          <w:b/>
          <w:sz w:val="22"/>
          <w:szCs w:val="22"/>
        </w:rPr>
        <w:fldChar w:fldCharType="separate"/>
      </w:r>
      <w:r w:rsidRPr="00C322CB">
        <w:rPr>
          <w:b/>
        </w:rPr>
        <w:t> </w:t>
      </w:r>
      <w:r w:rsidRPr="00C322CB">
        <w:rPr>
          <w:b/>
        </w:rPr>
        <w:t> </w:t>
      </w:r>
      <w:r w:rsidRPr="00C322CB">
        <w:rPr>
          <w:b/>
        </w:rPr>
        <w:t> </w:t>
      </w:r>
      <w:r w:rsidRPr="00C322CB">
        <w:rPr>
          <w:b/>
        </w:rPr>
        <w:t> </w:t>
      </w:r>
      <w:r w:rsidRPr="00C322CB">
        <w:rPr>
          <w:b/>
        </w:rPr>
        <w:t> </w:t>
      </w:r>
      <w:r w:rsidRPr="00C322CB">
        <w:rPr>
          <w:rFonts w:ascii="Arial" w:hAnsi="Arial" w:cs="Arial"/>
          <w:b/>
          <w:sz w:val="22"/>
          <w:szCs w:val="22"/>
        </w:rPr>
        <w:fldChar w:fldCharType="end"/>
      </w:r>
      <w:r w:rsidRPr="00C322CB">
        <w:rPr>
          <w:rFonts w:ascii="Arial" w:hAnsi="Arial" w:cs="Arial"/>
          <w:sz w:val="22"/>
          <w:szCs w:val="22"/>
        </w:rPr>
        <w:t xml:space="preserve">  </w:t>
      </w:r>
    </w:p>
    <w:p w14:paraId="0AE7DDA5" w14:textId="5974D720" w:rsidR="00D60794" w:rsidRPr="00C322CB" w:rsidRDefault="00D60794" w:rsidP="00D60794">
      <w:pPr>
        <w:pStyle w:val="ListParagraph"/>
        <w:numPr>
          <w:ilvl w:val="0"/>
          <w:numId w:val="22"/>
        </w:numPr>
        <w:spacing w:before="40" w:after="40"/>
        <w:rPr>
          <w:rFonts w:ascii="Arial" w:hAnsi="Arial" w:cs="Arial"/>
          <w:sz w:val="22"/>
          <w:szCs w:val="22"/>
        </w:rPr>
      </w:pPr>
      <w:r w:rsidRPr="00C322CB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322C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322CB">
        <w:rPr>
          <w:rFonts w:ascii="Arial" w:hAnsi="Arial" w:cs="Arial"/>
          <w:b/>
          <w:sz w:val="22"/>
          <w:szCs w:val="22"/>
        </w:rPr>
      </w:r>
      <w:r w:rsidRPr="00C322CB">
        <w:rPr>
          <w:rFonts w:ascii="Arial" w:hAnsi="Arial" w:cs="Arial"/>
          <w:b/>
          <w:sz w:val="22"/>
          <w:szCs w:val="22"/>
        </w:rPr>
        <w:fldChar w:fldCharType="separate"/>
      </w:r>
      <w:r w:rsidRPr="00C322CB">
        <w:rPr>
          <w:b/>
        </w:rPr>
        <w:t> </w:t>
      </w:r>
      <w:r w:rsidRPr="00C322CB">
        <w:rPr>
          <w:b/>
        </w:rPr>
        <w:t> </w:t>
      </w:r>
      <w:r w:rsidRPr="00C322CB">
        <w:rPr>
          <w:b/>
        </w:rPr>
        <w:t> </w:t>
      </w:r>
      <w:r w:rsidRPr="00C322CB">
        <w:rPr>
          <w:b/>
        </w:rPr>
        <w:t> </w:t>
      </w:r>
      <w:r w:rsidRPr="00C322CB">
        <w:rPr>
          <w:b/>
        </w:rPr>
        <w:t> </w:t>
      </w:r>
      <w:r w:rsidRPr="00C322CB">
        <w:rPr>
          <w:rFonts w:ascii="Arial" w:hAnsi="Arial" w:cs="Arial"/>
          <w:b/>
          <w:sz w:val="22"/>
          <w:szCs w:val="22"/>
        </w:rPr>
        <w:fldChar w:fldCharType="end"/>
      </w:r>
      <w:r w:rsidRPr="00C322CB">
        <w:rPr>
          <w:rFonts w:ascii="Arial" w:hAnsi="Arial" w:cs="Arial"/>
          <w:sz w:val="22"/>
          <w:szCs w:val="22"/>
        </w:rPr>
        <w:t xml:space="preserve">  </w:t>
      </w:r>
    </w:p>
    <w:p w14:paraId="0870694F" w14:textId="6512B0A4" w:rsidR="00600978" w:rsidRPr="00C322CB" w:rsidRDefault="00D60794" w:rsidP="002175E9">
      <w:pPr>
        <w:pStyle w:val="ListParagraph"/>
        <w:numPr>
          <w:ilvl w:val="0"/>
          <w:numId w:val="22"/>
        </w:numPr>
        <w:tabs>
          <w:tab w:val="left" w:pos="3060"/>
          <w:tab w:val="right" w:pos="10980"/>
        </w:tabs>
        <w:spacing w:before="40" w:after="40"/>
        <w:ind w:right="-180"/>
        <w:rPr>
          <w:rFonts w:ascii="Arial" w:hAnsi="Arial" w:cs="Arial"/>
          <w:sz w:val="22"/>
          <w:szCs w:val="22"/>
        </w:rPr>
      </w:pPr>
      <w:r w:rsidRPr="00C322CB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322C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322CB">
        <w:rPr>
          <w:rFonts w:ascii="Arial" w:hAnsi="Arial" w:cs="Arial"/>
          <w:b/>
          <w:sz w:val="22"/>
          <w:szCs w:val="22"/>
        </w:rPr>
      </w:r>
      <w:r w:rsidRPr="00C322CB">
        <w:rPr>
          <w:rFonts w:ascii="Arial" w:hAnsi="Arial" w:cs="Arial"/>
          <w:b/>
          <w:sz w:val="22"/>
          <w:szCs w:val="22"/>
        </w:rPr>
        <w:fldChar w:fldCharType="separate"/>
      </w:r>
      <w:r w:rsidRPr="00C322CB">
        <w:rPr>
          <w:b/>
        </w:rPr>
        <w:t> </w:t>
      </w:r>
      <w:r w:rsidRPr="00C322CB">
        <w:rPr>
          <w:b/>
        </w:rPr>
        <w:t> </w:t>
      </w:r>
      <w:r w:rsidRPr="00C322CB">
        <w:rPr>
          <w:b/>
        </w:rPr>
        <w:t> </w:t>
      </w:r>
      <w:r w:rsidRPr="00C322CB">
        <w:rPr>
          <w:b/>
        </w:rPr>
        <w:t> </w:t>
      </w:r>
      <w:r w:rsidRPr="00C322CB">
        <w:rPr>
          <w:b/>
        </w:rPr>
        <w:t> </w:t>
      </w:r>
      <w:r w:rsidRPr="00C322CB">
        <w:rPr>
          <w:rFonts w:ascii="Arial" w:hAnsi="Arial" w:cs="Arial"/>
          <w:b/>
          <w:sz w:val="22"/>
          <w:szCs w:val="22"/>
        </w:rPr>
        <w:fldChar w:fldCharType="end"/>
      </w:r>
      <w:r w:rsidRPr="00C322CB">
        <w:rPr>
          <w:rFonts w:ascii="Arial" w:hAnsi="Arial" w:cs="Arial"/>
          <w:sz w:val="22"/>
          <w:szCs w:val="22"/>
        </w:rPr>
        <w:t xml:space="preserve">  </w:t>
      </w:r>
    </w:p>
    <w:p w14:paraId="5B84BC36" w14:textId="77777777" w:rsidR="00040F11" w:rsidRPr="00600978" w:rsidRDefault="00040F11" w:rsidP="00600978">
      <w:pPr>
        <w:jc w:val="right"/>
      </w:pPr>
    </w:p>
    <w:sectPr w:rsidR="00040F11" w:rsidRPr="00600978" w:rsidSect="00747C2E">
      <w:footerReference w:type="default" r:id="rId14"/>
      <w:footerReference w:type="first" r:id="rId15"/>
      <w:pgSz w:w="12240" w:h="15840"/>
      <w:pgMar w:top="540" w:right="720" w:bottom="180" w:left="720" w:header="72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6E15" w14:textId="77777777" w:rsidR="008A2C4C" w:rsidRDefault="008A2C4C" w:rsidP="007F3A94">
      <w:r>
        <w:separator/>
      </w:r>
    </w:p>
  </w:endnote>
  <w:endnote w:type="continuationSeparator" w:id="0">
    <w:p w14:paraId="07E4D89E" w14:textId="77777777" w:rsidR="008A2C4C" w:rsidRDefault="008A2C4C" w:rsidP="007F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5D0EC" w14:textId="7CB6B3FC" w:rsidR="008A2C4C" w:rsidRDefault="008A2C4C" w:rsidP="004A56A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F01B3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                                                                                                                                      </w:t>
    </w:r>
    <w:r w:rsidR="000F1311">
      <w:rPr>
        <w:sz w:val="16"/>
        <w:szCs w:val="16"/>
      </w:rPr>
      <w:t>Revised 7</w:t>
    </w:r>
    <w:r>
      <w:rPr>
        <w:sz w:val="16"/>
        <w:szCs w:val="16"/>
      </w:rPr>
      <w:t>.</w:t>
    </w:r>
    <w:r w:rsidR="000F1311">
      <w:rPr>
        <w:sz w:val="16"/>
        <w:szCs w:val="16"/>
      </w:rPr>
      <w:t>14</w:t>
    </w:r>
    <w:r w:rsidRPr="00141CD4">
      <w:rPr>
        <w:sz w:val="16"/>
        <w:szCs w:val="16"/>
      </w:rPr>
      <w:t>.20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E4434" w14:textId="56367622" w:rsidR="008A2C4C" w:rsidRPr="00747C2E" w:rsidRDefault="008A2C4C" w:rsidP="00FF7626">
    <w:pPr>
      <w:pStyle w:val="Footer"/>
      <w:tabs>
        <w:tab w:val="clear" w:pos="4680"/>
        <w:tab w:val="clear" w:pos="9360"/>
        <w:tab w:val="right" w:pos="10980"/>
      </w:tabs>
      <w:ind w:right="-180"/>
      <w:rPr>
        <w:rFonts w:ascii="Arial" w:hAnsi="Arial" w:cs="Arial"/>
        <w:sz w:val="20"/>
        <w:szCs w:val="20"/>
      </w:rPr>
    </w:pPr>
    <w:r w:rsidRPr="00747C2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131E8" w14:textId="77777777" w:rsidR="008A2C4C" w:rsidRDefault="008A2C4C" w:rsidP="007F3A94">
      <w:r>
        <w:separator/>
      </w:r>
    </w:p>
  </w:footnote>
  <w:footnote w:type="continuationSeparator" w:id="0">
    <w:p w14:paraId="4B7CBFB0" w14:textId="77777777" w:rsidR="008A2C4C" w:rsidRDefault="008A2C4C" w:rsidP="007F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448"/>
    <w:multiLevelType w:val="hybridMultilevel"/>
    <w:tmpl w:val="8E5C0870"/>
    <w:lvl w:ilvl="0" w:tplc="3F167B7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70A"/>
    <w:multiLevelType w:val="hybridMultilevel"/>
    <w:tmpl w:val="1A546604"/>
    <w:lvl w:ilvl="0" w:tplc="3566104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735"/>
    <w:multiLevelType w:val="hybridMultilevel"/>
    <w:tmpl w:val="00AC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20B0"/>
    <w:multiLevelType w:val="hybridMultilevel"/>
    <w:tmpl w:val="5A36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5D7A"/>
    <w:multiLevelType w:val="multilevel"/>
    <w:tmpl w:val="059C73EC"/>
    <w:lvl w:ilvl="0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62D6"/>
    <w:multiLevelType w:val="hybridMultilevel"/>
    <w:tmpl w:val="DB4C7CD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AB67F0"/>
    <w:multiLevelType w:val="hybridMultilevel"/>
    <w:tmpl w:val="2C6201D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21AA7"/>
    <w:multiLevelType w:val="hybridMultilevel"/>
    <w:tmpl w:val="6D70D8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139E"/>
    <w:multiLevelType w:val="hybridMultilevel"/>
    <w:tmpl w:val="602E3BF2"/>
    <w:lvl w:ilvl="0" w:tplc="122463A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D42C1"/>
    <w:multiLevelType w:val="hybridMultilevel"/>
    <w:tmpl w:val="6D188C4A"/>
    <w:lvl w:ilvl="0" w:tplc="6470A882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E0E2B"/>
    <w:multiLevelType w:val="hybridMultilevel"/>
    <w:tmpl w:val="59569274"/>
    <w:lvl w:ilvl="0" w:tplc="04090015">
      <w:start w:val="1"/>
      <w:numFmt w:val="upperLetter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9E419A6"/>
    <w:multiLevelType w:val="hybridMultilevel"/>
    <w:tmpl w:val="3528B7D0"/>
    <w:lvl w:ilvl="0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2" w15:restartNumberingAfterBreak="0">
    <w:nsid w:val="4E206AF2"/>
    <w:multiLevelType w:val="hybridMultilevel"/>
    <w:tmpl w:val="370295F6"/>
    <w:lvl w:ilvl="0" w:tplc="6470A882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33B4"/>
    <w:multiLevelType w:val="hybridMultilevel"/>
    <w:tmpl w:val="722A3EA2"/>
    <w:lvl w:ilvl="0" w:tplc="04090015">
      <w:start w:val="1"/>
      <w:numFmt w:val="upperLetter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15F94"/>
    <w:multiLevelType w:val="hybridMultilevel"/>
    <w:tmpl w:val="26200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B0318"/>
    <w:multiLevelType w:val="hybridMultilevel"/>
    <w:tmpl w:val="D004A002"/>
    <w:lvl w:ilvl="0" w:tplc="C1127AF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363E415A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 w:tplc="0EEA6284">
      <w:start w:val="1"/>
      <w:numFmt w:val="lowerRoman"/>
      <w:lvlText w:val="%3."/>
      <w:lvlJc w:val="right"/>
      <w:pPr>
        <w:tabs>
          <w:tab w:val="num" w:pos="1728"/>
        </w:tabs>
        <w:ind w:left="1728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174C3"/>
    <w:multiLevelType w:val="hybridMultilevel"/>
    <w:tmpl w:val="BC94EE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70A882">
      <w:start w:val="1"/>
      <w:numFmt w:val="bullet"/>
      <w:lvlText w:val="□"/>
      <w:lvlJc w:val="left"/>
      <w:pPr>
        <w:tabs>
          <w:tab w:val="num" w:pos="2304"/>
        </w:tabs>
        <w:ind w:left="2304" w:hanging="504"/>
      </w:pPr>
      <w:rPr>
        <w:rFonts w:ascii="Arial" w:hAnsi="Aria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94AA2"/>
    <w:multiLevelType w:val="hybridMultilevel"/>
    <w:tmpl w:val="EEF0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2B01"/>
    <w:multiLevelType w:val="hybridMultilevel"/>
    <w:tmpl w:val="059C73EC"/>
    <w:lvl w:ilvl="0" w:tplc="6470A882">
      <w:start w:val="1"/>
      <w:numFmt w:val="bullet"/>
      <w:lvlText w:val="□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E1964"/>
    <w:multiLevelType w:val="hybridMultilevel"/>
    <w:tmpl w:val="22AA442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0844"/>
    <w:multiLevelType w:val="hybridMultilevel"/>
    <w:tmpl w:val="8E5C0870"/>
    <w:lvl w:ilvl="0" w:tplc="3F167B7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26A2A"/>
    <w:multiLevelType w:val="hybridMultilevel"/>
    <w:tmpl w:val="47087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19"/>
  </w:num>
  <w:num w:numId="15">
    <w:abstractNumId w:val="17"/>
  </w:num>
  <w:num w:numId="16">
    <w:abstractNumId w:val="10"/>
  </w:num>
  <w:num w:numId="17">
    <w:abstractNumId w:val="0"/>
  </w:num>
  <w:num w:numId="18">
    <w:abstractNumId w:val="20"/>
  </w:num>
  <w:num w:numId="19">
    <w:abstractNumId w:val="14"/>
  </w:num>
  <w:num w:numId="20">
    <w:abstractNumId w:val="15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A4"/>
    <w:rsid w:val="000028AF"/>
    <w:rsid w:val="000030FC"/>
    <w:rsid w:val="0001773D"/>
    <w:rsid w:val="00020007"/>
    <w:rsid w:val="00030ADA"/>
    <w:rsid w:val="00032D58"/>
    <w:rsid w:val="00040F11"/>
    <w:rsid w:val="000534F0"/>
    <w:rsid w:val="00057B4C"/>
    <w:rsid w:val="000A73D1"/>
    <w:rsid w:val="000B3CAC"/>
    <w:rsid w:val="000C4135"/>
    <w:rsid w:val="000D5B57"/>
    <w:rsid w:val="000E3FAF"/>
    <w:rsid w:val="000F1311"/>
    <w:rsid w:val="000F74E5"/>
    <w:rsid w:val="001014C8"/>
    <w:rsid w:val="00101A8E"/>
    <w:rsid w:val="00113B20"/>
    <w:rsid w:val="00116B5B"/>
    <w:rsid w:val="00121A04"/>
    <w:rsid w:val="00126035"/>
    <w:rsid w:val="00133C7E"/>
    <w:rsid w:val="00134F58"/>
    <w:rsid w:val="00141CD4"/>
    <w:rsid w:val="00152530"/>
    <w:rsid w:val="001527B7"/>
    <w:rsid w:val="00161035"/>
    <w:rsid w:val="001646D6"/>
    <w:rsid w:val="00164837"/>
    <w:rsid w:val="00165F6B"/>
    <w:rsid w:val="0016771F"/>
    <w:rsid w:val="001724E1"/>
    <w:rsid w:val="001742A6"/>
    <w:rsid w:val="00174690"/>
    <w:rsid w:val="00184891"/>
    <w:rsid w:val="00187E38"/>
    <w:rsid w:val="001939FA"/>
    <w:rsid w:val="001975C1"/>
    <w:rsid w:val="001A1F0C"/>
    <w:rsid w:val="001B1189"/>
    <w:rsid w:val="001C09F9"/>
    <w:rsid w:val="001C547C"/>
    <w:rsid w:val="001E44A8"/>
    <w:rsid w:val="001E6B18"/>
    <w:rsid w:val="001F2466"/>
    <w:rsid w:val="002033A2"/>
    <w:rsid w:val="00207EE9"/>
    <w:rsid w:val="00211B69"/>
    <w:rsid w:val="00212566"/>
    <w:rsid w:val="00212B3B"/>
    <w:rsid w:val="002175E9"/>
    <w:rsid w:val="00222F72"/>
    <w:rsid w:val="00227776"/>
    <w:rsid w:val="002362DE"/>
    <w:rsid w:val="0023792B"/>
    <w:rsid w:val="00237FC3"/>
    <w:rsid w:val="0024251E"/>
    <w:rsid w:val="0025140B"/>
    <w:rsid w:val="00257A43"/>
    <w:rsid w:val="00265527"/>
    <w:rsid w:val="002663BC"/>
    <w:rsid w:val="002813CA"/>
    <w:rsid w:val="00281BFA"/>
    <w:rsid w:val="0028480D"/>
    <w:rsid w:val="00291EDA"/>
    <w:rsid w:val="0029302E"/>
    <w:rsid w:val="00293D19"/>
    <w:rsid w:val="002A601D"/>
    <w:rsid w:val="002A670C"/>
    <w:rsid w:val="002A6E30"/>
    <w:rsid w:val="002A78C6"/>
    <w:rsid w:val="002C05CB"/>
    <w:rsid w:val="002C29B8"/>
    <w:rsid w:val="002D2DD7"/>
    <w:rsid w:val="002E2B93"/>
    <w:rsid w:val="002E3662"/>
    <w:rsid w:val="002F2E2C"/>
    <w:rsid w:val="002F385D"/>
    <w:rsid w:val="00301FD7"/>
    <w:rsid w:val="00303D99"/>
    <w:rsid w:val="00311BF4"/>
    <w:rsid w:val="003247DE"/>
    <w:rsid w:val="00334E8E"/>
    <w:rsid w:val="00335D56"/>
    <w:rsid w:val="00341466"/>
    <w:rsid w:val="00341DE0"/>
    <w:rsid w:val="0035143C"/>
    <w:rsid w:val="003521E4"/>
    <w:rsid w:val="00355F8A"/>
    <w:rsid w:val="0036020D"/>
    <w:rsid w:val="003659E1"/>
    <w:rsid w:val="00372CF6"/>
    <w:rsid w:val="00382DEE"/>
    <w:rsid w:val="0038378E"/>
    <w:rsid w:val="00384EDC"/>
    <w:rsid w:val="003864B2"/>
    <w:rsid w:val="00387183"/>
    <w:rsid w:val="003871DB"/>
    <w:rsid w:val="003A01A4"/>
    <w:rsid w:val="003A117A"/>
    <w:rsid w:val="003A23F5"/>
    <w:rsid w:val="003A76BF"/>
    <w:rsid w:val="003B19A7"/>
    <w:rsid w:val="003B3160"/>
    <w:rsid w:val="003B3AF5"/>
    <w:rsid w:val="003B584D"/>
    <w:rsid w:val="003B66E6"/>
    <w:rsid w:val="003B76D7"/>
    <w:rsid w:val="003B7CE3"/>
    <w:rsid w:val="003C2A49"/>
    <w:rsid w:val="003C5C7F"/>
    <w:rsid w:val="003D4F60"/>
    <w:rsid w:val="003D765A"/>
    <w:rsid w:val="003E305C"/>
    <w:rsid w:val="003E7A67"/>
    <w:rsid w:val="003F0BB7"/>
    <w:rsid w:val="003F2A0A"/>
    <w:rsid w:val="003F3E49"/>
    <w:rsid w:val="003F5E9B"/>
    <w:rsid w:val="003F6527"/>
    <w:rsid w:val="00407C8E"/>
    <w:rsid w:val="004106BF"/>
    <w:rsid w:val="00410F25"/>
    <w:rsid w:val="00411047"/>
    <w:rsid w:val="00413361"/>
    <w:rsid w:val="00416D81"/>
    <w:rsid w:val="00416F6E"/>
    <w:rsid w:val="004174C1"/>
    <w:rsid w:val="004221B6"/>
    <w:rsid w:val="00422889"/>
    <w:rsid w:val="00425815"/>
    <w:rsid w:val="00425CFD"/>
    <w:rsid w:val="00430C12"/>
    <w:rsid w:val="0044092A"/>
    <w:rsid w:val="004410BF"/>
    <w:rsid w:val="00445683"/>
    <w:rsid w:val="00445CE9"/>
    <w:rsid w:val="00446CDC"/>
    <w:rsid w:val="00450FB4"/>
    <w:rsid w:val="00451407"/>
    <w:rsid w:val="00460F7E"/>
    <w:rsid w:val="00462A7F"/>
    <w:rsid w:val="00462EA4"/>
    <w:rsid w:val="004716C1"/>
    <w:rsid w:val="00490F69"/>
    <w:rsid w:val="004A56A7"/>
    <w:rsid w:val="004A6447"/>
    <w:rsid w:val="004C7A94"/>
    <w:rsid w:val="004D0CA5"/>
    <w:rsid w:val="004E0F55"/>
    <w:rsid w:val="004E39D7"/>
    <w:rsid w:val="004E5E66"/>
    <w:rsid w:val="004F01B3"/>
    <w:rsid w:val="00500625"/>
    <w:rsid w:val="005051BD"/>
    <w:rsid w:val="00506A09"/>
    <w:rsid w:val="0051149D"/>
    <w:rsid w:val="00514B37"/>
    <w:rsid w:val="005170F7"/>
    <w:rsid w:val="00520E73"/>
    <w:rsid w:val="00527C4B"/>
    <w:rsid w:val="0053122E"/>
    <w:rsid w:val="00542895"/>
    <w:rsid w:val="0054588D"/>
    <w:rsid w:val="00574B96"/>
    <w:rsid w:val="00576532"/>
    <w:rsid w:val="00587105"/>
    <w:rsid w:val="0059361F"/>
    <w:rsid w:val="005965A0"/>
    <w:rsid w:val="005B4E86"/>
    <w:rsid w:val="005B7AE4"/>
    <w:rsid w:val="005C2E29"/>
    <w:rsid w:val="005D5816"/>
    <w:rsid w:val="005D7403"/>
    <w:rsid w:val="005E3E8C"/>
    <w:rsid w:val="005F2795"/>
    <w:rsid w:val="005F3377"/>
    <w:rsid w:val="005F48E4"/>
    <w:rsid w:val="00600316"/>
    <w:rsid w:val="00600978"/>
    <w:rsid w:val="0062098F"/>
    <w:rsid w:val="006217D9"/>
    <w:rsid w:val="006352B9"/>
    <w:rsid w:val="00637030"/>
    <w:rsid w:val="00650538"/>
    <w:rsid w:val="006537B0"/>
    <w:rsid w:val="006705F0"/>
    <w:rsid w:val="0068612B"/>
    <w:rsid w:val="006943A0"/>
    <w:rsid w:val="006A1D0F"/>
    <w:rsid w:val="006A6DA9"/>
    <w:rsid w:val="006B5B6E"/>
    <w:rsid w:val="006B7D7F"/>
    <w:rsid w:val="006D239E"/>
    <w:rsid w:val="006D5E56"/>
    <w:rsid w:val="006E7812"/>
    <w:rsid w:val="006F555B"/>
    <w:rsid w:val="00700EEB"/>
    <w:rsid w:val="00701AD5"/>
    <w:rsid w:val="00724A21"/>
    <w:rsid w:val="00730E24"/>
    <w:rsid w:val="00737CCE"/>
    <w:rsid w:val="00747C2E"/>
    <w:rsid w:val="00750AB8"/>
    <w:rsid w:val="007518B3"/>
    <w:rsid w:val="007541FD"/>
    <w:rsid w:val="00762DC3"/>
    <w:rsid w:val="007635B5"/>
    <w:rsid w:val="007651DF"/>
    <w:rsid w:val="007677D7"/>
    <w:rsid w:val="00771EA5"/>
    <w:rsid w:val="007736B6"/>
    <w:rsid w:val="00776F3C"/>
    <w:rsid w:val="0078432A"/>
    <w:rsid w:val="00786CB8"/>
    <w:rsid w:val="00792B41"/>
    <w:rsid w:val="007A222B"/>
    <w:rsid w:val="007B0F2D"/>
    <w:rsid w:val="007C04E2"/>
    <w:rsid w:val="007C2BC7"/>
    <w:rsid w:val="007C408F"/>
    <w:rsid w:val="007D1802"/>
    <w:rsid w:val="007D56B2"/>
    <w:rsid w:val="007D6BFC"/>
    <w:rsid w:val="007E0D5C"/>
    <w:rsid w:val="007E1747"/>
    <w:rsid w:val="007E531A"/>
    <w:rsid w:val="007F3A94"/>
    <w:rsid w:val="007F7129"/>
    <w:rsid w:val="00801663"/>
    <w:rsid w:val="00802F40"/>
    <w:rsid w:val="0080773A"/>
    <w:rsid w:val="00810413"/>
    <w:rsid w:val="0081125E"/>
    <w:rsid w:val="00814C56"/>
    <w:rsid w:val="00816118"/>
    <w:rsid w:val="008161CE"/>
    <w:rsid w:val="00827822"/>
    <w:rsid w:val="00835A16"/>
    <w:rsid w:val="00847A3E"/>
    <w:rsid w:val="00855AE6"/>
    <w:rsid w:val="00857ADA"/>
    <w:rsid w:val="0086053D"/>
    <w:rsid w:val="0087123F"/>
    <w:rsid w:val="00873268"/>
    <w:rsid w:val="008811AA"/>
    <w:rsid w:val="008864D0"/>
    <w:rsid w:val="00886DBE"/>
    <w:rsid w:val="00895AAF"/>
    <w:rsid w:val="008A0300"/>
    <w:rsid w:val="008A2C4C"/>
    <w:rsid w:val="008A4EA1"/>
    <w:rsid w:val="008B1D3D"/>
    <w:rsid w:val="008B2918"/>
    <w:rsid w:val="008C013C"/>
    <w:rsid w:val="008E1933"/>
    <w:rsid w:val="008E62A1"/>
    <w:rsid w:val="008F027A"/>
    <w:rsid w:val="008F6D69"/>
    <w:rsid w:val="00904273"/>
    <w:rsid w:val="00911131"/>
    <w:rsid w:val="00915C17"/>
    <w:rsid w:val="00915C42"/>
    <w:rsid w:val="00916CA0"/>
    <w:rsid w:val="00947DF1"/>
    <w:rsid w:val="009613C7"/>
    <w:rsid w:val="009666A4"/>
    <w:rsid w:val="009740B9"/>
    <w:rsid w:val="00981D36"/>
    <w:rsid w:val="00984317"/>
    <w:rsid w:val="00985164"/>
    <w:rsid w:val="00994486"/>
    <w:rsid w:val="00995D04"/>
    <w:rsid w:val="009B19F3"/>
    <w:rsid w:val="009B244D"/>
    <w:rsid w:val="009B47A3"/>
    <w:rsid w:val="009C069F"/>
    <w:rsid w:val="009C4789"/>
    <w:rsid w:val="009C47FD"/>
    <w:rsid w:val="009C66EE"/>
    <w:rsid w:val="009C6BD8"/>
    <w:rsid w:val="009C6F49"/>
    <w:rsid w:val="009D5EC2"/>
    <w:rsid w:val="009F07C6"/>
    <w:rsid w:val="009F5A5B"/>
    <w:rsid w:val="00A02B56"/>
    <w:rsid w:val="00A030ED"/>
    <w:rsid w:val="00A060A7"/>
    <w:rsid w:val="00A10186"/>
    <w:rsid w:val="00A1264B"/>
    <w:rsid w:val="00A13BA0"/>
    <w:rsid w:val="00A15B34"/>
    <w:rsid w:val="00A21107"/>
    <w:rsid w:val="00A37B28"/>
    <w:rsid w:val="00A40FD3"/>
    <w:rsid w:val="00A418B2"/>
    <w:rsid w:val="00A5491F"/>
    <w:rsid w:val="00A64EB4"/>
    <w:rsid w:val="00A7176C"/>
    <w:rsid w:val="00A73A9F"/>
    <w:rsid w:val="00A74F90"/>
    <w:rsid w:val="00A84117"/>
    <w:rsid w:val="00A94121"/>
    <w:rsid w:val="00AA0507"/>
    <w:rsid w:val="00AA0603"/>
    <w:rsid w:val="00AA3756"/>
    <w:rsid w:val="00AB175A"/>
    <w:rsid w:val="00AB6FF6"/>
    <w:rsid w:val="00AC56B4"/>
    <w:rsid w:val="00AD1A82"/>
    <w:rsid w:val="00AD35CD"/>
    <w:rsid w:val="00AE1106"/>
    <w:rsid w:val="00AE4495"/>
    <w:rsid w:val="00AE6CB6"/>
    <w:rsid w:val="00AE7657"/>
    <w:rsid w:val="00AF7D61"/>
    <w:rsid w:val="00B001CF"/>
    <w:rsid w:val="00B029BD"/>
    <w:rsid w:val="00B05B65"/>
    <w:rsid w:val="00B172FF"/>
    <w:rsid w:val="00B178A2"/>
    <w:rsid w:val="00B201E7"/>
    <w:rsid w:val="00B20304"/>
    <w:rsid w:val="00B24FAF"/>
    <w:rsid w:val="00B31E67"/>
    <w:rsid w:val="00B36282"/>
    <w:rsid w:val="00B41C61"/>
    <w:rsid w:val="00B50C62"/>
    <w:rsid w:val="00B54671"/>
    <w:rsid w:val="00B55C41"/>
    <w:rsid w:val="00B62BDC"/>
    <w:rsid w:val="00B67AF5"/>
    <w:rsid w:val="00B706E3"/>
    <w:rsid w:val="00B72962"/>
    <w:rsid w:val="00B810B7"/>
    <w:rsid w:val="00B81903"/>
    <w:rsid w:val="00B91D53"/>
    <w:rsid w:val="00B95FC7"/>
    <w:rsid w:val="00BA1601"/>
    <w:rsid w:val="00BA2C41"/>
    <w:rsid w:val="00BA3B5A"/>
    <w:rsid w:val="00BB1BAD"/>
    <w:rsid w:val="00BB3897"/>
    <w:rsid w:val="00BC5C40"/>
    <w:rsid w:val="00BD402B"/>
    <w:rsid w:val="00BF6B39"/>
    <w:rsid w:val="00BF6E52"/>
    <w:rsid w:val="00C00912"/>
    <w:rsid w:val="00C00BB5"/>
    <w:rsid w:val="00C01FFA"/>
    <w:rsid w:val="00C13CAC"/>
    <w:rsid w:val="00C220A1"/>
    <w:rsid w:val="00C230DE"/>
    <w:rsid w:val="00C23765"/>
    <w:rsid w:val="00C26E9D"/>
    <w:rsid w:val="00C30109"/>
    <w:rsid w:val="00C322CB"/>
    <w:rsid w:val="00C33E0C"/>
    <w:rsid w:val="00C417C0"/>
    <w:rsid w:val="00C45BA6"/>
    <w:rsid w:val="00C508FE"/>
    <w:rsid w:val="00C52741"/>
    <w:rsid w:val="00C54116"/>
    <w:rsid w:val="00C547B9"/>
    <w:rsid w:val="00C575DD"/>
    <w:rsid w:val="00C77154"/>
    <w:rsid w:val="00C972B2"/>
    <w:rsid w:val="00CA1D13"/>
    <w:rsid w:val="00CA3DED"/>
    <w:rsid w:val="00CA5132"/>
    <w:rsid w:val="00CB6237"/>
    <w:rsid w:val="00CB7397"/>
    <w:rsid w:val="00CC0E73"/>
    <w:rsid w:val="00CD1B46"/>
    <w:rsid w:val="00CD3BFE"/>
    <w:rsid w:val="00CD4C5C"/>
    <w:rsid w:val="00CE67C7"/>
    <w:rsid w:val="00CF1D77"/>
    <w:rsid w:val="00CF3F07"/>
    <w:rsid w:val="00CF653D"/>
    <w:rsid w:val="00CF6D68"/>
    <w:rsid w:val="00D01565"/>
    <w:rsid w:val="00D050BE"/>
    <w:rsid w:val="00D05350"/>
    <w:rsid w:val="00D12E84"/>
    <w:rsid w:val="00D20C9B"/>
    <w:rsid w:val="00D217D6"/>
    <w:rsid w:val="00D335B9"/>
    <w:rsid w:val="00D3446E"/>
    <w:rsid w:val="00D47FB0"/>
    <w:rsid w:val="00D5185C"/>
    <w:rsid w:val="00D539A8"/>
    <w:rsid w:val="00D60794"/>
    <w:rsid w:val="00D610A3"/>
    <w:rsid w:val="00D66756"/>
    <w:rsid w:val="00D72552"/>
    <w:rsid w:val="00D73669"/>
    <w:rsid w:val="00D7444E"/>
    <w:rsid w:val="00D92D01"/>
    <w:rsid w:val="00D92D10"/>
    <w:rsid w:val="00D96E18"/>
    <w:rsid w:val="00DA0AE7"/>
    <w:rsid w:val="00DA1171"/>
    <w:rsid w:val="00DB1F36"/>
    <w:rsid w:val="00DD2FEA"/>
    <w:rsid w:val="00DD6D49"/>
    <w:rsid w:val="00DE0932"/>
    <w:rsid w:val="00DE2916"/>
    <w:rsid w:val="00DE7B6C"/>
    <w:rsid w:val="00DF1421"/>
    <w:rsid w:val="00DF51FA"/>
    <w:rsid w:val="00E1141C"/>
    <w:rsid w:val="00E13048"/>
    <w:rsid w:val="00E206F2"/>
    <w:rsid w:val="00E232E0"/>
    <w:rsid w:val="00E27740"/>
    <w:rsid w:val="00E3268F"/>
    <w:rsid w:val="00E357BE"/>
    <w:rsid w:val="00E36A1D"/>
    <w:rsid w:val="00E4427F"/>
    <w:rsid w:val="00E5052B"/>
    <w:rsid w:val="00E72323"/>
    <w:rsid w:val="00E7401F"/>
    <w:rsid w:val="00E934AA"/>
    <w:rsid w:val="00E9769F"/>
    <w:rsid w:val="00EA2CEF"/>
    <w:rsid w:val="00EA5DD9"/>
    <w:rsid w:val="00EB179D"/>
    <w:rsid w:val="00EB1AD1"/>
    <w:rsid w:val="00EB6D90"/>
    <w:rsid w:val="00EB7E19"/>
    <w:rsid w:val="00EC1968"/>
    <w:rsid w:val="00ED0740"/>
    <w:rsid w:val="00ED6CA0"/>
    <w:rsid w:val="00ED7C91"/>
    <w:rsid w:val="00EF2FAC"/>
    <w:rsid w:val="00EF65B0"/>
    <w:rsid w:val="00EF6620"/>
    <w:rsid w:val="00EF789F"/>
    <w:rsid w:val="00F06E48"/>
    <w:rsid w:val="00F240DE"/>
    <w:rsid w:val="00F26219"/>
    <w:rsid w:val="00F322B6"/>
    <w:rsid w:val="00F33867"/>
    <w:rsid w:val="00F56711"/>
    <w:rsid w:val="00F61CB8"/>
    <w:rsid w:val="00F67B48"/>
    <w:rsid w:val="00F74403"/>
    <w:rsid w:val="00F81645"/>
    <w:rsid w:val="00F82183"/>
    <w:rsid w:val="00F8519C"/>
    <w:rsid w:val="00F868A0"/>
    <w:rsid w:val="00F86A0A"/>
    <w:rsid w:val="00F92CBC"/>
    <w:rsid w:val="00F93409"/>
    <w:rsid w:val="00F93D81"/>
    <w:rsid w:val="00FA0885"/>
    <w:rsid w:val="00FA6989"/>
    <w:rsid w:val="00FB142F"/>
    <w:rsid w:val="00FB2AEF"/>
    <w:rsid w:val="00FB5147"/>
    <w:rsid w:val="00FC23AC"/>
    <w:rsid w:val="00FC77BE"/>
    <w:rsid w:val="00FC79C9"/>
    <w:rsid w:val="00FE4547"/>
    <w:rsid w:val="00FF37BA"/>
    <w:rsid w:val="00FF39D7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34239E1"/>
  <w15:docId w15:val="{9359C738-7FFD-4961-B8B7-162EBC63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D7"/>
    <w:rPr>
      <w:sz w:val="24"/>
      <w:szCs w:val="24"/>
    </w:rPr>
  </w:style>
  <w:style w:type="paragraph" w:styleId="Heading1">
    <w:name w:val="heading 1"/>
    <w:basedOn w:val="Normal"/>
    <w:next w:val="Normal"/>
    <w:qFormat/>
    <w:rsid w:val="009666A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3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E67C7"/>
    <w:pPr>
      <w:ind w:left="720"/>
      <w:contextualSpacing/>
    </w:pPr>
  </w:style>
  <w:style w:type="character" w:styleId="CommentReference">
    <w:name w:val="annotation reference"/>
    <w:basedOn w:val="DefaultParagraphFont"/>
    <w:rsid w:val="008E6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62A1"/>
  </w:style>
  <w:style w:type="paragraph" w:styleId="CommentSubject">
    <w:name w:val="annotation subject"/>
    <w:basedOn w:val="CommentText"/>
    <w:next w:val="CommentText"/>
    <w:link w:val="CommentSubjectChar"/>
    <w:rsid w:val="008E6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62A1"/>
    <w:rPr>
      <w:b/>
      <w:bCs/>
    </w:rPr>
  </w:style>
  <w:style w:type="paragraph" w:styleId="Header">
    <w:name w:val="header"/>
    <w:basedOn w:val="Normal"/>
    <w:link w:val="HeaderChar"/>
    <w:uiPriority w:val="99"/>
    <w:rsid w:val="007F3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3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94"/>
    <w:rPr>
      <w:sz w:val="24"/>
      <w:szCs w:val="24"/>
    </w:rPr>
  </w:style>
  <w:style w:type="character" w:styleId="Hyperlink">
    <w:name w:val="Hyperlink"/>
    <w:basedOn w:val="DefaultParagraphFont"/>
    <w:rsid w:val="00747C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vapecommunityassessment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cb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vapecommunityassessment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418D316BD1C4BAC0CF4380A1554DC" ma:contentTypeVersion="13" ma:contentTypeDescription="Create a new document." ma:contentTypeScope="" ma:versionID="bf715c4441d6bd1931287c28a7c9379f">
  <xsd:schema xmlns:xsd="http://www.w3.org/2001/XMLSchema" xmlns:xs="http://www.w3.org/2001/XMLSchema" xmlns:p="http://schemas.microsoft.com/office/2006/metadata/properties" xmlns:ns1="http://schemas.microsoft.com/sharepoint/v3" xmlns:ns3="f56717f8-488f-44af-b053-ac8cadefac1d" xmlns:ns4="7919354a-3710-4368-9f14-6e497e7721cd" targetNamespace="http://schemas.microsoft.com/office/2006/metadata/properties" ma:root="true" ma:fieldsID="4770f60a7a9cdc40e0d59f128d07ab74" ns1:_="" ns3:_="" ns4:_="">
    <xsd:import namespace="http://schemas.microsoft.com/sharepoint/v3"/>
    <xsd:import namespace="f56717f8-488f-44af-b053-ac8cadefac1d"/>
    <xsd:import namespace="7919354a-3710-4368-9f14-6e497e772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717f8-488f-44af-b053-ac8cadefa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9354a-3710-4368-9f14-6e497e772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5B9A4-6145-4166-B8B0-9D195E627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EB04A-317E-446C-9507-FA54C7C35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6717f8-488f-44af-b053-ac8cadefac1d"/>
    <ds:schemaRef ds:uri="7919354a-3710-4368-9f14-6e497e772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46E0B-6C36-491C-A6E8-C3B45E5D16F4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7919354a-3710-4368-9f14-6e497e7721cd"/>
    <ds:schemaRef ds:uri="f56717f8-488f-44af-b053-ac8cadefac1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969AF7-5E3B-409F-83B5-54D5B23B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Industry Monitoring Plans – Disparities Networks</vt:lpstr>
    </vt:vector>
  </TitlesOfParts>
  <Company>State of Oregon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Industry Monitoring Plans – Disparities Networks</dc:title>
  <dc:creator>Julia Dilley</dc:creator>
  <cp:lastModifiedBy>ewilh1</cp:lastModifiedBy>
  <cp:revision>9</cp:revision>
  <cp:lastPrinted>2020-07-14T22:18:00Z</cp:lastPrinted>
  <dcterms:created xsi:type="dcterms:W3CDTF">2020-07-14T22:17:00Z</dcterms:created>
  <dcterms:modified xsi:type="dcterms:W3CDTF">2020-07-14T22:38:00Z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0x010100FDF418D316BD1C4BAC0CF4380A1554DC</vt:lpwstr>
  </property>
</Properties>
</file>